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D0B5D" w14:textId="77777777" w:rsidR="00F95584" w:rsidRDefault="00F95584" w:rsidP="007357EB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3DE82E0A" wp14:editId="0F3B19E4">
            <wp:simplePos x="0" y="0"/>
            <wp:positionH relativeFrom="column">
              <wp:posOffset>-542925</wp:posOffset>
            </wp:positionH>
            <wp:positionV relativeFrom="paragraph">
              <wp:posOffset>-533400</wp:posOffset>
            </wp:positionV>
            <wp:extent cx="3086100" cy="69532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A9D463" w14:textId="77777777" w:rsidR="00926F04" w:rsidRDefault="00926F04" w:rsidP="007357EB">
      <w:pPr>
        <w:jc w:val="center"/>
        <w:rPr>
          <w:b/>
          <w:u w:val="single"/>
        </w:rPr>
      </w:pPr>
    </w:p>
    <w:p w14:paraId="3F45BF7E" w14:textId="77777777" w:rsidR="009435C9" w:rsidRPr="005F5C94" w:rsidRDefault="007357EB" w:rsidP="007357EB">
      <w:pPr>
        <w:jc w:val="center"/>
        <w:rPr>
          <w:b/>
          <w:u w:val="single"/>
        </w:rPr>
      </w:pPr>
      <w:r w:rsidRPr="005F5C94">
        <w:rPr>
          <w:b/>
          <w:u w:val="single"/>
        </w:rPr>
        <w:t xml:space="preserve">U </w:t>
      </w:r>
      <w:proofErr w:type="gramStart"/>
      <w:r w:rsidRPr="005F5C94">
        <w:rPr>
          <w:b/>
          <w:u w:val="single"/>
        </w:rPr>
        <w:t>S  DURUM</w:t>
      </w:r>
      <w:proofErr w:type="gramEnd"/>
      <w:r w:rsidRPr="005F5C94">
        <w:rPr>
          <w:b/>
          <w:u w:val="single"/>
        </w:rPr>
        <w:t xml:space="preserve">  MILL</w:t>
      </w:r>
      <w:r w:rsidR="00A30F9A">
        <w:rPr>
          <w:b/>
          <w:u w:val="single"/>
        </w:rPr>
        <w:t>ING</w:t>
      </w:r>
      <w:r w:rsidRPr="005F5C94">
        <w:rPr>
          <w:b/>
          <w:u w:val="single"/>
        </w:rPr>
        <w:t xml:space="preserve">  -  ST.  </w:t>
      </w:r>
      <w:proofErr w:type="gramStart"/>
      <w:r w:rsidRPr="005F5C94">
        <w:rPr>
          <w:b/>
          <w:u w:val="single"/>
        </w:rPr>
        <w:t>LOUIS,  MO</w:t>
      </w:r>
      <w:proofErr w:type="gramEnd"/>
    </w:p>
    <w:p w14:paraId="71D02355" w14:textId="77777777" w:rsidR="007357EB" w:rsidRPr="005F5C94" w:rsidRDefault="007357EB" w:rsidP="007357EB">
      <w:pPr>
        <w:jc w:val="center"/>
        <w:rPr>
          <w:b/>
          <w:u w:val="single"/>
        </w:rPr>
      </w:pPr>
    </w:p>
    <w:p w14:paraId="58E8568F" w14:textId="77777777" w:rsidR="007357EB" w:rsidRPr="005F5C94" w:rsidRDefault="007357EB" w:rsidP="007357EB">
      <w:pPr>
        <w:jc w:val="center"/>
        <w:rPr>
          <w:b/>
          <w:u w:val="single"/>
        </w:rPr>
      </w:pPr>
      <w:proofErr w:type="gramStart"/>
      <w:r w:rsidRPr="005F5C94">
        <w:rPr>
          <w:b/>
          <w:u w:val="single"/>
        </w:rPr>
        <w:t>RECALL  TEAM</w:t>
      </w:r>
      <w:proofErr w:type="gramEnd"/>
      <w:r w:rsidRPr="005F5C94">
        <w:rPr>
          <w:b/>
          <w:u w:val="single"/>
        </w:rPr>
        <w:t xml:space="preserve">  MEMBERS</w:t>
      </w:r>
    </w:p>
    <w:p w14:paraId="644D8E54" w14:textId="77777777" w:rsidR="007357EB" w:rsidRDefault="007357EB" w:rsidP="007357EB">
      <w:pPr>
        <w:jc w:val="center"/>
      </w:pPr>
    </w:p>
    <w:p w14:paraId="0E5A1951" w14:textId="77777777" w:rsidR="007357EB" w:rsidRPr="007E68E5" w:rsidRDefault="007357EB" w:rsidP="007357EB">
      <w:pPr>
        <w:rPr>
          <w:sz w:val="20"/>
        </w:rPr>
      </w:pPr>
      <w:r w:rsidRPr="007E68E5">
        <w:rPr>
          <w:sz w:val="20"/>
        </w:rPr>
        <w:t>President</w:t>
      </w:r>
      <w:r w:rsidR="00A30F9A" w:rsidRPr="007E68E5">
        <w:rPr>
          <w:sz w:val="20"/>
        </w:rPr>
        <w:t>:</w:t>
      </w:r>
      <w:r w:rsidR="00A30F9A" w:rsidRPr="007E68E5">
        <w:rPr>
          <w:sz w:val="20"/>
        </w:rPr>
        <w:tab/>
      </w:r>
      <w:r w:rsidR="00A30F9A" w:rsidRPr="007E68E5">
        <w:rPr>
          <w:sz w:val="20"/>
        </w:rPr>
        <w:tab/>
      </w:r>
      <w:r w:rsidRPr="007E68E5">
        <w:rPr>
          <w:sz w:val="20"/>
        </w:rPr>
        <w:tab/>
        <w:t>James Meyer</w:t>
      </w:r>
    </w:p>
    <w:p w14:paraId="3189E203" w14:textId="77777777" w:rsidR="007357EB" w:rsidRPr="007E68E5" w:rsidRDefault="007357EB" w:rsidP="007357EB">
      <w:pPr>
        <w:rPr>
          <w:sz w:val="20"/>
        </w:rPr>
      </w:pP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  <w:t xml:space="preserve">Work Phone:  </w:t>
      </w:r>
      <w:r w:rsidRPr="007E68E5">
        <w:rPr>
          <w:sz w:val="20"/>
        </w:rPr>
        <w:tab/>
        <w:t>(314) 633-3812</w:t>
      </w:r>
    </w:p>
    <w:p w14:paraId="11B05FAA" w14:textId="77777777" w:rsidR="007357EB" w:rsidRPr="007E68E5" w:rsidRDefault="007357EB" w:rsidP="007357EB">
      <w:pPr>
        <w:rPr>
          <w:sz w:val="20"/>
        </w:rPr>
      </w:pP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  <w:t xml:space="preserve">Home Phone: </w:t>
      </w:r>
      <w:r w:rsidRPr="007E68E5">
        <w:rPr>
          <w:sz w:val="20"/>
        </w:rPr>
        <w:tab/>
        <w:t>(314) 843-7065</w:t>
      </w:r>
    </w:p>
    <w:p w14:paraId="3652B6AE" w14:textId="77777777" w:rsidR="007357EB" w:rsidRPr="007E68E5" w:rsidRDefault="007357EB" w:rsidP="007357EB">
      <w:pPr>
        <w:rPr>
          <w:sz w:val="20"/>
        </w:rPr>
      </w:pP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  <w:t xml:space="preserve">Cell Phone:      </w:t>
      </w:r>
      <w:r w:rsidRPr="007E68E5">
        <w:rPr>
          <w:sz w:val="20"/>
        </w:rPr>
        <w:tab/>
        <w:t>(314) 276-7065</w:t>
      </w:r>
    </w:p>
    <w:p w14:paraId="1E36F459" w14:textId="77777777" w:rsidR="00D14430" w:rsidRPr="007E68E5" w:rsidRDefault="00D14430" w:rsidP="007357EB">
      <w:pPr>
        <w:rPr>
          <w:sz w:val="20"/>
        </w:rPr>
      </w:pP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  <w:t xml:space="preserve">E-mail:  </w:t>
      </w:r>
      <w:hyperlink r:id="rId7" w:history="1">
        <w:r w:rsidRPr="007E68E5">
          <w:rPr>
            <w:rStyle w:val="Hyperlink"/>
            <w:sz w:val="20"/>
          </w:rPr>
          <w:t>Jmeyer@italgraniusa.com</w:t>
        </w:r>
      </w:hyperlink>
    </w:p>
    <w:p w14:paraId="3D48CA95" w14:textId="77777777" w:rsidR="007357EB" w:rsidRPr="007E68E5" w:rsidRDefault="007357EB" w:rsidP="007357EB">
      <w:pPr>
        <w:rPr>
          <w:sz w:val="20"/>
        </w:rPr>
      </w:pPr>
    </w:p>
    <w:p w14:paraId="7C20C505" w14:textId="77777777" w:rsidR="009B5BE9" w:rsidRPr="007E68E5" w:rsidRDefault="009B5BE9" w:rsidP="009B5BE9">
      <w:pPr>
        <w:rPr>
          <w:sz w:val="20"/>
        </w:rPr>
      </w:pPr>
      <w:r w:rsidRPr="007E68E5">
        <w:rPr>
          <w:sz w:val="20"/>
        </w:rPr>
        <w:t>Director of Quality Assurance:</w:t>
      </w:r>
      <w:r w:rsidRPr="007E68E5">
        <w:rPr>
          <w:sz w:val="20"/>
        </w:rPr>
        <w:tab/>
      </w:r>
      <w:r>
        <w:rPr>
          <w:sz w:val="20"/>
        </w:rPr>
        <w:t>N</w:t>
      </w:r>
      <w:r w:rsidRPr="007E68E5">
        <w:rPr>
          <w:sz w:val="20"/>
        </w:rPr>
        <w:t>icholas E. Brammeier</w:t>
      </w:r>
    </w:p>
    <w:p w14:paraId="103359CA" w14:textId="77777777" w:rsidR="009B5BE9" w:rsidRPr="007E68E5" w:rsidRDefault="009B5BE9" w:rsidP="009B5BE9">
      <w:pPr>
        <w:rPr>
          <w:sz w:val="20"/>
        </w:rPr>
      </w:pP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  <w:t xml:space="preserve">Work Phone:  </w:t>
      </w:r>
      <w:r w:rsidRPr="007E68E5">
        <w:rPr>
          <w:sz w:val="20"/>
        </w:rPr>
        <w:tab/>
        <w:t>(314) 633-3864</w:t>
      </w:r>
    </w:p>
    <w:p w14:paraId="1D084F5C" w14:textId="77777777" w:rsidR="009B5BE9" w:rsidRPr="007E68E5" w:rsidRDefault="009B5BE9" w:rsidP="009B5BE9">
      <w:pPr>
        <w:rPr>
          <w:sz w:val="20"/>
        </w:rPr>
      </w:pP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  <w:t xml:space="preserve">Cell Phone:      </w:t>
      </w:r>
      <w:r w:rsidRPr="007E68E5">
        <w:rPr>
          <w:sz w:val="20"/>
        </w:rPr>
        <w:tab/>
        <w:t>(314) 276-2862</w:t>
      </w:r>
    </w:p>
    <w:p w14:paraId="62D94001" w14:textId="77777777" w:rsidR="009B5BE9" w:rsidRPr="007E68E5" w:rsidRDefault="009B5BE9" w:rsidP="009B5BE9">
      <w:pPr>
        <w:rPr>
          <w:sz w:val="20"/>
        </w:rPr>
      </w:pP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  <w:t xml:space="preserve">E-mail:  </w:t>
      </w:r>
      <w:hyperlink r:id="rId8" w:history="1">
        <w:r w:rsidRPr="007E68E5">
          <w:rPr>
            <w:rStyle w:val="Hyperlink"/>
            <w:sz w:val="20"/>
          </w:rPr>
          <w:t>Nbrammeier@italgraniusa.com</w:t>
        </w:r>
      </w:hyperlink>
    </w:p>
    <w:p w14:paraId="2274E4F4" w14:textId="77777777" w:rsidR="009B5BE9" w:rsidRDefault="009B5BE9" w:rsidP="007E68E5">
      <w:pPr>
        <w:rPr>
          <w:sz w:val="20"/>
        </w:rPr>
      </w:pPr>
    </w:p>
    <w:p w14:paraId="748CB2DB" w14:textId="7859A510" w:rsidR="007E68E5" w:rsidRPr="007E68E5" w:rsidRDefault="009B5BE9" w:rsidP="007E68E5">
      <w:pPr>
        <w:rPr>
          <w:sz w:val="20"/>
        </w:rPr>
      </w:pPr>
      <w:r>
        <w:rPr>
          <w:sz w:val="20"/>
        </w:rPr>
        <w:t>Director of Milling</w:t>
      </w:r>
      <w:r w:rsidR="007E68E5" w:rsidRPr="007E68E5">
        <w:rPr>
          <w:sz w:val="20"/>
        </w:rPr>
        <w:t>:</w:t>
      </w:r>
      <w:r w:rsidR="007E68E5" w:rsidRPr="007E68E5">
        <w:rPr>
          <w:sz w:val="20"/>
        </w:rPr>
        <w:tab/>
      </w:r>
      <w:r w:rsidR="007E68E5" w:rsidRPr="007E68E5">
        <w:rPr>
          <w:sz w:val="20"/>
        </w:rPr>
        <w:tab/>
        <w:t>Michael Emert</w:t>
      </w:r>
    </w:p>
    <w:p w14:paraId="54B66DF9" w14:textId="77777777" w:rsidR="007E68E5" w:rsidRPr="007E68E5" w:rsidRDefault="007E68E5" w:rsidP="007E68E5">
      <w:pPr>
        <w:rPr>
          <w:sz w:val="20"/>
        </w:rPr>
      </w:pPr>
      <w:r w:rsidRPr="007E68E5">
        <w:rPr>
          <w:sz w:val="20"/>
        </w:rPr>
        <w:t xml:space="preserve">   </w:t>
      </w: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  <w:t xml:space="preserve">Work Phone:  </w:t>
      </w:r>
      <w:r w:rsidRPr="007E68E5">
        <w:rPr>
          <w:sz w:val="20"/>
        </w:rPr>
        <w:tab/>
        <w:t>(314) 633-3814</w:t>
      </w:r>
    </w:p>
    <w:p w14:paraId="75A5D161" w14:textId="77777777" w:rsidR="007E68E5" w:rsidRPr="007E68E5" w:rsidRDefault="007E68E5" w:rsidP="007E68E5">
      <w:pPr>
        <w:rPr>
          <w:sz w:val="20"/>
        </w:rPr>
      </w:pP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  <w:t xml:space="preserve">Cell Phone:      </w:t>
      </w:r>
      <w:r w:rsidRPr="007E68E5">
        <w:rPr>
          <w:sz w:val="20"/>
        </w:rPr>
        <w:tab/>
        <w:t>(610) 704-7848</w:t>
      </w:r>
    </w:p>
    <w:p w14:paraId="755E73F7" w14:textId="77777777" w:rsidR="007E68E5" w:rsidRPr="007E68E5" w:rsidRDefault="007E68E5" w:rsidP="007E68E5">
      <w:pPr>
        <w:rPr>
          <w:sz w:val="20"/>
        </w:rPr>
      </w:pP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  <w:t xml:space="preserve">E-mail:  </w:t>
      </w:r>
      <w:hyperlink r:id="rId9" w:history="1">
        <w:r w:rsidRPr="007E68E5">
          <w:rPr>
            <w:rStyle w:val="Hyperlink"/>
            <w:sz w:val="20"/>
          </w:rPr>
          <w:t>Memert@italgraniusa.com</w:t>
        </w:r>
      </w:hyperlink>
    </w:p>
    <w:p w14:paraId="4393C324" w14:textId="77777777" w:rsidR="007357EB" w:rsidRPr="007E68E5" w:rsidRDefault="007357EB" w:rsidP="007357EB">
      <w:pPr>
        <w:rPr>
          <w:sz w:val="20"/>
        </w:rPr>
      </w:pPr>
    </w:p>
    <w:p w14:paraId="409644E7" w14:textId="5720319D" w:rsidR="007357EB" w:rsidRPr="007E68E5" w:rsidRDefault="007357EB" w:rsidP="007357EB">
      <w:pPr>
        <w:rPr>
          <w:sz w:val="20"/>
        </w:rPr>
      </w:pPr>
      <w:r w:rsidRPr="007E68E5">
        <w:rPr>
          <w:sz w:val="20"/>
        </w:rPr>
        <w:t>Director of Sales:</w:t>
      </w:r>
      <w:r w:rsidRPr="007E68E5">
        <w:rPr>
          <w:sz w:val="20"/>
        </w:rPr>
        <w:tab/>
      </w:r>
      <w:r w:rsidRPr="007E68E5">
        <w:rPr>
          <w:sz w:val="20"/>
        </w:rPr>
        <w:tab/>
      </w:r>
      <w:r w:rsidR="00FA6D61">
        <w:rPr>
          <w:sz w:val="20"/>
        </w:rPr>
        <w:tab/>
      </w:r>
      <w:r w:rsidRPr="007E68E5">
        <w:rPr>
          <w:sz w:val="20"/>
        </w:rPr>
        <w:t xml:space="preserve">Patrick </w:t>
      </w:r>
      <w:r w:rsidR="003A4563">
        <w:rPr>
          <w:sz w:val="20"/>
        </w:rPr>
        <w:t>Prochno</w:t>
      </w:r>
    </w:p>
    <w:p w14:paraId="5FDE3AE4" w14:textId="07696434" w:rsidR="007357EB" w:rsidRPr="007E68E5" w:rsidRDefault="007357EB" w:rsidP="007357EB">
      <w:pPr>
        <w:rPr>
          <w:sz w:val="20"/>
        </w:rPr>
      </w:pP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  <w:t xml:space="preserve">Work Phone:  </w:t>
      </w:r>
      <w:r w:rsidRPr="007E68E5">
        <w:rPr>
          <w:sz w:val="20"/>
        </w:rPr>
        <w:tab/>
        <w:t>(314) 633-38</w:t>
      </w:r>
      <w:r w:rsidR="003A4563">
        <w:rPr>
          <w:sz w:val="20"/>
        </w:rPr>
        <w:t>35</w:t>
      </w:r>
    </w:p>
    <w:p w14:paraId="14E0B01C" w14:textId="1232FE4F" w:rsidR="007357EB" w:rsidRPr="007E68E5" w:rsidRDefault="007357EB" w:rsidP="007357EB">
      <w:pPr>
        <w:rPr>
          <w:sz w:val="20"/>
        </w:rPr>
      </w:pP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  <w:t xml:space="preserve">Cell Phone:      </w:t>
      </w:r>
      <w:r w:rsidRPr="007E68E5">
        <w:rPr>
          <w:sz w:val="20"/>
        </w:rPr>
        <w:tab/>
        <w:t>(</w:t>
      </w:r>
      <w:r w:rsidR="003A4563">
        <w:rPr>
          <w:sz w:val="20"/>
        </w:rPr>
        <w:t>219</w:t>
      </w:r>
      <w:r w:rsidRPr="007E68E5">
        <w:rPr>
          <w:sz w:val="20"/>
        </w:rPr>
        <w:t xml:space="preserve">) </w:t>
      </w:r>
      <w:r w:rsidR="003A4563">
        <w:rPr>
          <w:sz w:val="20"/>
        </w:rPr>
        <w:t>781-8860</w:t>
      </w:r>
    </w:p>
    <w:p w14:paraId="0AD0EF6D" w14:textId="069DC1E2" w:rsidR="007357EB" w:rsidRPr="007E68E5" w:rsidRDefault="007357EB" w:rsidP="007357EB">
      <w:pPr>
        <w:rPr>
          <w:sz w:val="20"/>
        </w:rPr>
      </w:pP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</w:r>
      <w:r w:rsidR="00D14430" w:rsidRPr="007E68E5">
        <w:rPr>
          <w:sz w:val="20"/>
        </w:rPr>
        <w:t xml:space="preserve">E-mail:  </w:t>
      </w:r>
      <w:hyperlink r:id="rId10" w:history="1">
        <w:r w:rsidR="003A4563" w:rsidRPr="002C074F">
          <w:rPr>
            <w:rStyle w:val="Hyperlink"/>
          </w:rPr>
          <w:t>pprochno@italgraniusa.com</w:t>
        </w:r>
      </w:hyperlink>
      <w:r w:rsidR="003A4563">
        <w:t xml:space="preserve"> </w:t>
      </w:r>
      <w:bookmarkStart w:id="0" w:name="_GoBack"/>
      <w:bookmarkEnd w:id="0"/>
    </w:p>
    <w:p w14:paraId="0C7DE67E" w14:textId="77777777" w:rsidR="007357EB" w:rsidRPr="007E68E5" w:rsidRDefault="007357EB" w:rsidP="007357EB">
      <w:pPr>
        <w:rPr>
          <w:sz w:val="20"/>
        </w:rPr>
      </w:pPr>
    </w:p>
    <w:p w14:paraId="55002499" w14:textId="77777777" w:rsidR="007357EB" w:rsidRPr="007E68E5" w:rsidRDefault="007357EB" w:rsidP="007357EB">
      <w:pPr>
        <w:rPr>
          <w:sz w:val="20"/>
        </w:rPr>
      </w:pPr>
      <w:r w:rsidRPr="007E68E5">
        <w:rPr>
          <w:sz w:val="20"/>
        </w:rPr>
        <w:t>Controller, Accounting &amp;</w:t>
      </w:r>
      <w:r w:rsidRPr="007E68E5">
        <w:rPr>
          <w:sz w:val="20"/>
        </w:rPr>
        <w:tab/>
      </w:r>
      <w:r w:rsidR="00FA6D61">
        <w:rPr>
          <w:sz w:val="20"/>
        </w:rPr>
        <w:tab/>
      </w:r>
      <w:r w:rsidRPr="007E68E5">
        <w:rPr>
          <w:sz w:val="20"/>
        </w:rPr>
        <w:t>Lisa M. Rucker</w:t>
      </w:r>
    </w:p>
    <w:p w14:paraId="0188DD99" w14:textId="77777777" w:rsidR="007357EB" w:rsidRPr="007E68E5" w:rsidRDefault="007357EB" w:rsidP="007357EB">
      <w:pPr>
        <w:rPr>
          <w:sz w:val="20"/>
        </w:rPr>
      </w:pPr>
      <w:r w:rsidRPr="007E68E5">
        <w:rPr>
          <w:sz w:val="20"/>
        </w:rPr>
        <w:t xml:space="preserve">   Administration</w:t>
      </w:r>
      <w:r w:rsidRPr="007E68E5">
        <w:rPr>
          <w:sz w:val="20"/>
        </w:rPr>
        <w:tab/>
      </w:r>
      <w:r w:rsidRPr="007E68E5">
        <w:rPr>
          <w:sz w:val="20"/>
        </w:rPr>
        <w:tab/>
      </w:r>
      <w:r w:rsidR="00FA6D61">
        <w:rPr>
          <w:sz w:val="20"/>
        </w:rPr>
        <w:tab/>
      </w:r>
      <w:r w:rsidRPr="007E68E5">
        <w:rPr>
          <w:sz w:val="20"/>
        </w:rPr>
        <w:t xml:space="preserve">Work Phone:  </w:t>
      </w:r>
      <w:r w:rsidRPr="007E68E5">
        <w:rPr>
          <w:sz w:val="20"/>
        </w:rPr>
        <w:tab/>
        <w:t>(314) 633-381</w:t>
      </w:r>
      <w:r w:rsidR="0065386C" w:rsidRPr="007E68E5">
        <w:rPr>
          <w:sz w:val="20"/>
        </w:rPr>
        <w:t>6</w:t>
      </w:r>
    </w:p>
    <w:p w14:paraId="7AA9EC27" w14:textId="77777777" w:rsidR="007357EB" w:rsidRPr="007E68E5" w:rsidRDefault="007357EB" w:rsidP="007357EB">
      <w:pPr>
        <w:rPr>
          <w:sz w:val="20"/>
        </w:rPr>
      </w:pP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  <w:t xml:space="preserve">Cell Phone:      </w:t>
      </w:r>
      <w:r w:rsidRPr="007E68E5">
        <w:rPr>
          <w:sz w:val="20"/>
        </w:rPr>
        <w:tab/>
        <w:t xml:space="preserve">(314) </w:t>
      </w:r>
      <w:r w:rsidR="0065386C" w:rsidRPr="007E68E5">
        <w:rPr>
          <w:sz w:val="20"/>
        </w:rPr>
        <w:t>609</w:t>
      </w:r>
      <w:r w:rsidRPr="007E68E5">
        <w:rPr>
          <w:sz w:val="20"/>
        </w:rPr>
        <w:t>-</w:t>
      </w:r>
      <w:r w:rsidR="0065386C" w:rsidRPr="007E68E5">
        <w:rPr>
          <w:sz w:val="20"/>
        </w:rPr>
        <w:t>5255</w:t>
      </w:r>
    </w:p>
    <w:p w14:paraId="63D58F80" w14:textId="77777777" w:rsidR="00D14430" w:rsidRPr="007E68E5" w:rsidRDefault="00D14430" w:rsidP="007357EB">
      <w:pPr>
        <w:rPr>
          <w:sz w:val="20"/>
        </w:rPr>
      </w:pP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  <w:t xml:space="preserve">E-mail:  </w:t>
      </w:r>
      <w:hyperlink r:id="rId11" w:history="1">
        <w:r w:rsidRPr="007E68E5">
          <w:rPr>
            <w:rStyle w:val="Hyperlink"/>
            <w:sz w:val="20"/>
          </w:rPr>
          <w:t>Lrucker@italgraniusa.com</w:t>
        </w:r>
      </w:hyperlink>
    </w:p>
    <w:p w14:paraId="12EF0622" w14:textId="77777777" w:rsidR="007357EB" w:rsidRPr="007E68E5" w:rsidRDefault="00D14430" w:rsidP="007357EB">
      <w:pPr>
        <w:rPr>
          <w:sz w:val="20"/>
        </w:rPr>
      </w:pPr>
      <w:r w:rsidRPr="007E68E5">
        <w:rPr>
          <w:sz w:val="20"/>
        </w:rPr>
        <w:t xml:space="preserve"> </w:t>
      </w:r>
    </w:p>
    <w:p w14:paraId="76CAF7A7" w14:textId="77777777" w:rsidR="007357EB" w:rsidRPr="007E68E5" w:rsidRDefault="007357EB" w:rsidP="007357EB">
      <w:pPr>
        <w:rPr>
          <w:sz w:val="20"/>
        </w:rPr>
      </w:pPr>
      <w:r w:rsidRPr="007E68E5">
        <w:rPr>
          <w:sz w:val="20"/>
        </w:rPr>
        <w:t>Lawyer:</w:t>
      </w:r>
      <w:r w:rsidR="00D14430" w:rsidRPr="007E68E5">
        <w:rPr>
          <w:sz w:val="20"/>
        </w:rPr>
        <w:tab/>
      </w:r>
      <w:r w:rsidR="00D14430" w:rsidRPr="007E68E5">
        <w:rPr>
          <w:sz w:val="20"/>
        </w:rPr>
        <w:tab/>
      </w:r>
      <w:r w:rsidR="00D14430" w:rsidRPr="007E68E5">
        <w:rPr>
          <w:sz w:val="20"/>
        </w:rPr>
        <w:tab/>
      </w:r>
      <w:r w:rsidR="00D14430" w:rsidRPr="007E68E5">
        <w:rPr>
          <w:sz w:val="20"/>
        </w:rPr>
        <w:tab/>
        <w:t xml:space="preserve">Mr. Charles </w:t>
      </w:r>
      <w:proofErr w:type="spellStart"/>
      <w:r w:rsidR="00D14430" w:rsidRPr="007E68E5">
        <w:rPr>
          <w:sz w:val="20"/>
        </w:rPr>
        <w:t>Poplstein</w:t>
      </w:r>
      <w:proofErr w:type="spellEnd"/>
    </w:p>
    <w:p w14:paraId="638BAF70" w14:textId="77777777" w:rsidR="00D14430" w:rsidRPr="007E68E5" w:rsidRDefault="00D14430" w:rsidP="007357EB">
      <w:pPr>
        <w:rPr>
          <w:sz w:val="20"/>
        </w:rPr>
      </w:pP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  <w:t>Phone: 314-552-6095</w:t>
      </w:r>
    </w:p>
    <w:p w14:paraId="00D63994" w14:textId="77777777" w:rsidR="00D14430" w:rsidRPr="007E68E5" w:rsidRDefault="00D14430" w:rsidP="007357EB">
      <w:pPr>
        <w:rPr>
          <w:sz w:val="20"/>
        </w:rPr>
      </w:pP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  <w:t>Thompson Coburn, LLC</w:t>
      </w:r>
    </w:p>
    <w:p w14:paraId="356B86BB" w14:textId="77777777" w:rsidR="007E68E5" w:rsidRPr="007E68E5" w:rsidRDefault="00D14430" w:rsidP="007357EB">
      <w:pPr>
        <w:rPr>
          <w:sz w:val="20"/>
        </w:rPr>
      </w:pP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</w:r>
      <w:r w:rsidRPr="007E68E5">
        <w:rPr>
          <w:sz w:val="20"/>
        </w:rPr>
        <w:tab/>
        <w:t>One US Bank Plaza</w:t>
      </w:r>
    </w:p>
    <w:p w14:paraId="791C94F7" w14:textId="77777777" w:rsidR="007357EB" w:rsidRDefault="00D14430" w:rsidP="00F95584">
      <w:pPr>
        <w:ind w:left="2160" w:firstLine="720"/>
        <w:rPr>
          <w:sz w:val="20"/>
        </w:rPr>
      </w:pPr>
      <w:r w:rsidRPr="007E68E5">
        <w:rPr>
          <w:sz w:val="20"/>
        </w:rPr>
        <w:t>St. Louis, MO 63101</w:t>
      </w:r>
    </w:p>
    <w:p w14:paraId="588BB5A6" w14:textId="77777777" w:rsidR="007E68E5" w:rsidRPr="007E68E5" w:rsidRDefault="007E68E5" w:rsidP="00F95584">
      <w:pPr>
        <w:ind w:left="2160" w:firstLine="720"/>
        <w:rPr>
          <w:sz w:val="20"/>
        </w:rPr>
      </w:pPr>
    </w:p>
    <w:p w14:paraId="02C48D21" w14:textId="576896F4" w:rsidR="0045182B" w:rsidRDefault="0045182B" w:rsidP="007357EB">
      <w:pPr>
        <w:pBdr>
          <w:bottom w:val="single" w:sz="6" w:space="1" w:color="auto"/>
        </w:pBdr>
        <w:rPr>
          <w:sz w:val="20"/>
        </w:rPr>
      </w:pPr>
    </w:p>
    <w:p w14:paraId="6273F0CB" w14:textId="14E99A01" w:rsidR="009D0E96" w:rsidRDefault="009D0E96" w:rsidP="007357EB">
      <w:pPr>
        <w:pBdr>
          <w:bottom w:val="single" w:sz="6" w:space="1" w:color="auto"/>
        </w:pBdr>
        <w:rPr>
          <w:sz w:val="20"/>
        </w:rPr>
      </w:pPr>
    </w:p>
    <w:p w14:paraId="60C5CE4F" w14:textId="1F88A483" w:rsidR="009D0E96" w:rsidRDefault="009D0E96" w:rsidP="007357EB">
      <w:pPr>
        <w:pBdr>
          <w:bottom w:val="single" w:sz="6" w:space="1" w:color="auto"/>
        </w:pBdr>
        <w:rPr>
          <w:sz w:val="20"/>
        </w:rPr>
      </w:pPr>
    </w:p>
    <w:p w14:paraId="581BFA13" w14:textId="4455857E" w:rsidR="009D0E96" w:rsidRDefault="009D0E96" w:rsidP="007357EB">
      <w:pPr>
        <w:pBdr>
          <w:bottom w:val="single" w:sz="6" w:space="1" w:color="auto"/>
        </w:pBdr>
        <w:rPr>
          <w:sz w:val="20"/>
        </w:rPr>
      </w:pPr>
    </w:p>
    <w:p w14:paraId="1FEEFD68" w14:textId="2E7C2EF6" w:rsidR="009D0E96" w:rsidRDefault="009D0E96" w:rsidP="007357EB">
      <w:pPr>
        <w:pBdr>
          <w:bottom w:val="single" w:sz="6" w:space="1" w:color="auto"/>
        </w:pBdr>
        <w:rPr>
          <w:sz w:val="20"/>
        </w:rPr>
      </w:pPr>
    </w:p>
    <w:p w14:paraId="6D226556" w14:textId="5B968981" w:rsidR="009D0E96" w:rsidRDefault="009D0E96" w:rsidP="007357EB">
      <w:pPr>
        <w:pBdr>
          <w:bottom w:val="single" w:sz="6" w:space="1" w:color="auto"/>
        </w:pBdr>
        <w:rPr>
          <w:sz w:val="20"/>
        </w:rPr>
      </w:pPr>
    </w:p>
    <w:p w14:paraId="3925FE0B" w14:textId="018FC038" w:rsidR="009D0E96" w:rsidRDefault="009D0E96" w:rsidP="007357EB">
      <w:pPr>
        <w:pBdr>
          <w:bottom w:val="single" w:sz="6" w:space="1" w:color="auto"/>
        </w:pBdr>
        <w:rPr>
          <w:sz w:val="20"/>
        </w:rPr>
      </w:pPr>
    </w:p>
    <w:p w14:paraId="02CDDE1E" w14:textId="2ECEDA1A" w:rsidR="009D0E96" w:rsidRDefault="009D0E96" w:rsidP="007357EB">
      <w:pPr>
        <w:pBdr>
          <w:bottom w:val="single" w:sz="6" w:space="1" w:color="auto"/>
        </w:pBdr>
        <w:rPr>
          <w:sz w:val="20"/>
        </w:rPr>
      </w:pPr>
    </w:p>
    <w:p w14:paraId="5091D512" w14:textId="05A7F8E2" w:rsidR="009D0E96" w:rsidRDefault="009D0E96" w:rsidP="007357EB">
      <w:pPr>
        <w:pBdr>
          <w:bottom w:val="single" w:sz="6" w:space="1" w:color="auto"/>
        </w:pBdr>
        <w:rPr>
          <w:sz w:val="20"/>
        </w:rPr>
      </w:pPr>
    </w:p>
    <w:p w14:paraId="1803B019" w14:textId="6087792F" w:rsidR="009D0E96" w:rsidRDefault="009D0E96" w:rsidP="007357EB">
      <w:pPr>
        <w:pBdr>
          <w:bottom w:val="single" w:sz="6" w:space="1" w:color="auto"/>
        </w:pBdr>
        <w:rPr>
          <w:sz w:val="20"/>
        </w:rPr>
      </w:pPr>
    </w:p>
    <w:p w14:paraId="4840F291" w14:textId="7EA66D21" w:rsidR="009D0E96" w:rsidRDefault="009D0E96" w:rsidP="007357EB">
      <w:pPr>
        <w:pBdr>
          <w:bottom w:val="single" w:sz="6" w:space="1" w:color="auto"/>
        </w:pBdr>
        <w:rPr>
          <w:sz w:val="20"/>
        </w:rPr>
      </w:pPr>
    </w:p>
    <w:p w14:paraId="5BEDE4E0" w14:textId="77777777" w:rsidR="009D0E96" w:rsidRPr="007E68E5" w:rsidRDefault="009D0E96" w:rsidP="007357EB">
      <w:pPr>
        <w:pBdr>
          <w:bottom w:val="single" w:sz="6" w:space="1" w:color="auto"/>
        </w:pBdr>
        <w:rPr>
          <w:sz w:val="20"/>
        </w:rPr>
      </w:pPr>
    </w:p>
    <w:p w14:paraId="4966ED13" w14:textId="77777777" w:rsidR="005F5C94" w:rsidRDefault="005F5C94" w:rsidP="007357EB">
      <w:r w:rsidRPr="007E68E5">
        <w:rPr>
          <w:sz w:val="20"/>
        </w:rPr>
        <w:t>Government Agencies:</w:t>
      </w:r>
      <w:r w:rsidRPr="007E68E5">
        <w:rPr>
          <w:sz w:val="20"/>
        </w:rPr>
        <w:tab/>
      </w:r>
      <w:proofErr w:type="gramStart"/>
      <w:r w:rsidRPr="007E68E5">
        <w:rPr>
          <w:sz w:val="20"/>
        </w:rPr>
        <w:t>Food  &amp;</w:t>
      </w:r>
      <w:proofErr w:type="gramEnd"/>
      <w:r w:rsidRPr="007E68E5">
        <w:rPr>
          <w:sz w:val="20"/>
        </w:rPr>
        <w:t xml:space="preserve">  Dr</w:t>
      </w:r>
      <w:r w:rsidR="00A30F9A" w:rsidRPr="007E68E5">
        <w:rPr>
          <w:sz w:val="20"/>
        </w:rPr>
        <w:t>ug</w:t>
      </w:r>
      <w:r w:rsidRPr="007E68E5">
        <w:rPr>
          <w:sz w:val="20"/>
        </w:rPr>
        <w:t xml:space="preserve">  Administration  -  St.  </w:t>
      </w:r>
      <w:proofErr w:type="gramStart"/>
      <w:r w:rsidRPr="007E68E5">
        <w:rPr>
          <w:sz w:val="20"/>
        </w:rPr>
        <w:t>Louis  Area</w:t>
      </w:r>
      <w:proofErr w:type="gramEnd"/>
      <w:r w:rsidR="00926F04" w:rsidRPr="007E68E5">
        <w:rPr>
          <w:sz w:val="20"/>
        </w:rPr>
        <w:t xml:space="preserve"> </w:t>
      </w:r>
      <w:r w:rsidR="00D14430" w:rsidRPr="007E68E5">
        <w:rPr>
          <w:sz w:val="20"/>
        </w:rPr>
        <w:tab/>
        <w:t>US Department of Agriculture</w:t>
      </w:r>
    </w:p>
    <w:sectPr w:rsidR="005F5C94" w:rsidSect="009435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41930" w14:textId="77777777" w:rsidR="00A30F9A" w:rsidRDefault="00A30F9A" w:rsidP="00A30F9A">
      <w:r>
        <w:separator/>
      </w:r>
    </w:p>
  </w:endnote>
  <w:endnote w:type="continuationSeparator" w:id="0">
    <w:p w14:paraId="6F870A2C" w14:textId="77777777" w:rsidR="00A30F9A" w:rsidRDefault="00A30F9A" w:rsidP="00A3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2B5B4" w14:textId="77777777" w:rsidR="005B6AA7" w:rsidRDefault="005B6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3E010" w14:textId="77777777" w:rsidR="00A30F9A" w:rsidRDefault="00A30F9A">
    <w:pPr>
      <w:pStyle w:val="Footer"/>
    </w:pPr>
    <w:r>
      <w:t>I-714-001</w:t>
    </w:r>
    <w:r>
      <w:ptab w:relativeTo="margin" w:alignment="center" w:leader="none"/>
    </w:r>
    <w:r>
      <w:t>Page 1 of 1</w:t>
    </w:r>
    <w:r>
      <w:ptab w:relativeTo="margin" w:alignment="right" w:leader="none"/>
    </w:r>
    <w:r>
      <w:t>Rev.</w:t>
    </w:r>
    <w:r w:rsidR="005B6AA7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48A7D" w14:textId="77777777" w:rsidR="005B6AA7" w:rsidRDefault="005B6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1B527" w14:textId="77777777" w:rsidR="00A30F9A" w:rsidRDefault="00A30F9A" w:rsidP="00A30F9A">
      <w:r>
        <w:separator/>
      </w:r>
    </w:p>
  </w:footnote>
  <w:footnote w:type="continuationSeparator" w:id="0">
    <w:p w14:paraId="2B4F678B" w14:textId="77777777" w:rsidR="00A30F9A" w:rsidRDefault="00A30F9A" w:rsidP="00A3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22D8D" w14:textId="77777777" w:rsidR="005B6AA7" w:rsidRDefault="005B6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BAAD2" w14:textId="77777777" w:rsidR="005B6AA7" w:rsidRDefault="005B6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0C8DD" w14:textId="77777777" w:rsidR="005B6AA7" w:rsidRDefault="005B6A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bI0tbA0MjQ0N7FQ0lEKTi0uzszPAykwqgUAkTzbzCwAAAA="/>
  </w:docVars>
  <w:rsids>
    <w:rsidRoot w:val="007357EB"/>
    <w:rsid w:val="000D12F2"/>
    <w:rsid w:val="00102944"/>
    <w:rsid w:val="001C2188"/>
    <w:rsid w:val="001E23CE"/>
    <w:rsid w:val="00206D9D"/>
    <w:rsid w:val="00384C4E"/>
    <w:rsid w:val="003A4563"/>
    <w:rsid w:val="0045182B"/>
    <w:rsid w:val="00540750"/>
    <w:rsid w:val="005B6AA7"/>
    <w:rsid w:val="005F5C94"/>
    <w:rsid w:val="0065386C"/>
    <w:rsid w:val="007357EB"/>
    <w:rsid w:val="00756895"/>
    <w:rsid w:val="00774A4B"/>
    <w:rsid w:val="007E68E5"/>
    <w:rsid w:val="008C207B"/>
    <w:rsid w:val="00926F04"/>
    <w:rsid w:val="009435C9"/>
    <w:rsid w:val="009B5BE9"/>
    <w:rsid w:val="009D0E96"/>
    <w:rsid w:val="00A041E5"/>
    <w:rsid w:val="00A0604E"/>
    <w:rsid w:val="00A30F9A"/>
    <w:rsid w:val="00A36D96"/>
    <w:rsid w:val="00BE5889"/>
    <w:rsid w:val="00D14430"/>
    <w:rsid w:val="00D4086F"/>
    <w:rsid w:val="00EA0EA1"/>
    <w:rsid w:val="00F95584"/>
    <w:rsid w:val="00FA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E372B"/>
  <w15:docId w15:val="{46AA15BA-445D-4D68-A3DC-C93CB0F6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3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44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0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F9A"/>
  </w:style>
  <w:style w:type="paragraph" w:styleId="Footer">
    <w:name w:val="footer"/>
    <w:basedOn w:val="Normal"/>
    <w:link w:val="FooterChar"/>
    <w:uiPriority w:val="99"/>
    <w:unhideWhenUsed/>
    <w:rsid w:val="00A30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F9A"/>
  </w:style>
  <w:style w:type="paragraph" w:styleId="BalloonText">
    <w:name w:val="Balloon Text"/>
    <w:basedOn w:val="Normal"/>
    <w:link w:val="BalloonTextChar"/>
    <w:uiPriority w:val="99"/>
    <w:semiHidden/>
    <w:unhideWhenUsed/>
    <w:rsid w:val="00A30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F9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E6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rammeier@italgraniusa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meyer@italgraniusa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Lrucker@italgraniusa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pprochno@italgraniusa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Memert@italgraniusa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nbrammeier</dc:creator>
  <cp:lastModifiedBy>Nicholas Brammeier</cp:lastModifiedBy>
  <cp:revision>11</cp:revision>
  <dcterms:created xsi:type="dcterms:W3CDTF">2017-02-02T16:03:00Z</dcterms:created>
  <dcterms:modified xsi:type="dcterms:W3CDTF">2022-02-15T13:15:00Z</dcterms:modified>
</cp:coreProperties>
</file>