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AA" w:rsidRDefault="002E4D24">
      <w:pPr>
        <w:ind w:left="-180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86100" cy="69342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4AA" w:rsidRDefault="009734AA">
      <w:pPr>
        <w:jc w:val="both"/>
        <w:rPr>
          <w:sz w:val="24"/>
        </w:rPr>
      </w:pPr>
    </w:p>
    <w:p w:rsidR="009734AA" w:rsidRDefault="009734AA">
      <w:pPr>
        <w:jc w:val="both"/>
        <w:rPr>
          <w:sz w:val="24"/>
        </w:rPr>
      </w:pPr>
    </w:p>
    <w:p w:rsidR="009734AA" w:rsidRDefault="009734AA">
      <w:pPr>
        <w:rPr>
          <w:sz w:val="24"/>
        </w:rPr>
      </w:pPr>
    </w:p>
    <w:p w:rsidR="00274A46" w:rsidRDefault="009734AA" w:rsidP="00274A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  <w:r w:rsidR="00274A46">
        <w:rPr>
          <w:sz w:val="24"/>
        </w:rPr>
        <w:tab/>
      </w:r>
    </w:p>
    <w:p w:rsidR="00CE060C" w:rsidRPr="00AC7E99" w:rsidRDefault="009748E1" w:rsidP="00AC7E99">
      <w:pPr>
        <w:jc w:val="center"/>
        <w:rPr>
          <w:b/>
          <w:sz w:val="24"/>
          <w:szCs w:val="24"/>
          <w:u w:val="single"/>
        </w:rPr>
      </w:pPr>
      <w:r w:rsidRPr="009748E1">
        <w:rPr>
          <w:b/>
          <w:sz w:val="24"/>
          <w:u w:val="single"/>
        </w:rPr>
        <w:t>HAIR CONTROL POLICY</w:t>
      </w:r>
    </w:p>
    <w:p w:rsidR="009734AA" w:rsidRDefault="009734AA">
      <w:pPr>
        <w:jc w:val="both"/>
        <w:rPr>
          <w:sz w:val="24"/>
          <w:szCs w:val="24"/>
        </w:rPr>
      </w:pPr>
    </w:p>
    <w:p w:rsidR="00B23DCF" w:rsidRDefault="009748E1" w:rsidP="009748E1">
      <w:pPr>
        <w:jc w:val="both"/>
        <w:rPr>
          <w:sz w:val="24"/>
          <w:szCs w:val="24"/>
        </w:rPr>
      </w:pPr>
      <w:r w:rsidRPr="009748E1">
        <w:rPr>
          <w:sz w:val="24"/>
          <w:szCs w:val="24"/>
        </w:rPr>
        <w:t xml:space="preserve">A risk assessment has been conducted for the possibility of hair entering into the </w:t>
      </w:r>
      <w:proofErr w:type="spellStart"/>
      <w:r w:rsidRPr="009748E1">
        <w:rPr>
          <w:sz w:val="24"/>
          <w:szCs w:val="24"/>
        </w:rPr>
        <w:t>ﬂour</w:t>
      </w:r>
      <w:proofErr w:type="spellEnd"/>
      <w:r w:rsidRPr="009748E1">
        <w:rPr>
          <w:sz w:val="24"/>
          <w:szCs w:val="24"/>
        </w:rPr>
        <w:t xml:space="preserve"> during</w:t>
      </w:r>
      <w:r>
        <w:rPr>
          <w:sz w:val="24"/>
          <w:szCs w:val="24"/>
        </w:rPr>
        <w:t xml:space="preserve"> </w:t>
      </w:r>
      <w:r w:rsidRPr="009748E1">
        <w:rPr>
          <w:sz w:val="24"/>
          <w:szCs w:val="24"/>
        </w:rPr>
        <w:t>various stages of the process like manufacturing, storage, transporting etc. Products are</w:t>
      </w:r>
      <w:r>
        <w:rPr>
          <w:sz w:val="24"/>
          <w:szCs w:val="24"/>
        </w:rPr>
        <w:t xml:space="preserve"> </w:t>
      </w:r>
      <w:r w:rsidRPr="009748E1">
        <w:rPr>
          <w:sz w:val="24"/>
          <w:szCs w:val="24"/>
        </w:rPr>
        <w:t>manufactured at our mill mostly in closed processing conditions. It is a totally automated mill</w:t>
      </w:r>
      <w:r>
        <w:rPr>
          <w:sz w:val="24"/>
          <w:szCs w:val="24"/>
        </w:rPr>
        <w:t xml:space="preserve"> </w:t>
      </w:r>
      <w:r w:rsidRPr="009748E1">
        <w:rPr>
          <w:sz w:val="24"/>
          <w:szCs w:val="24"/>
        </w:rPr>
        <w:t xml:space="preserve">and during the manufacturing process the raw material </w:t>
      </w:r>
      <w:proofErr w:type="spellStart"/>
      <w:r w:rsidRPr="009748E1">
        <w:rPr>
          <w:sz w:val="24"/>
          <w:szCs w:val="24"/>
        </w:rPr>
        <w:t>ﬂour</w:t>
      </w:r>
      <w:proofErr w:type="spellEnd"/>
      <w:r w:rsidRPr="009748E1">
        <w:rPr>
          <w:sz w:val="24"/>
          <w:szCs w:val="24"/>
        </w:rPr>
        <w:t xml:space="preserve"> that is being manufactured gets very</w:t>
      </w:r>
      <w:r>
        <w:rPr>
          <w:sz w:val="24"/>
          <w:szCs w:val="24"/>
        </w:rPr>
        <w:t xml:space="preserve"> </w:t>
      </w:r>
      <w:r w:rsidRPr="009748E1">
        <w:rPr>
          <w:sz w:val="24"/>
          <w:szCs w:val="24"/>
        </w:rPr>
        <w:t>little or no contact by the mill employees. Automated processing conditions of the mill help to</w:t>
      </w:r>
      <w:r>
        <w:rPr>
          <w:sz w:val="24"/>
          <w:szCs w:val="24"/>
        </w:rPr>
        <w:t xml:space="preserve"> </w:t>
      </w:r>
      <w:r w:rsidRPr="009748E1">
        <w:rPr>
          <w:sz w:val="24"/>
          <w:szCs w:val="24"/>
        </w:rPr>
        <w:t>minimize or totally eliminate the potential chances of hair entering into the product that is being</w:t>
      </w:r>
      <w:r>
        <w:rPr>
          <w:sz w:val="24"/>
          <w:szCs w:val="24"/>
        </w:rPr>
        <w:t xml:space="preserve"> </w:t>
      </w:r>
      <w:r w:rsidRPr="009748E1">
        <w:rPr>
          <w:sz w:val="24"/>
          <w:szCs w:val="24"/>
        </w:rPr>
        <w:t>shipped.</w:t>
      </w:r>
    </w:p>
    <w:p w:rsidR="009748E1" w:rsidRDefault="009748E1" w:rsidP="009748E1">
      <w:pPr>
        <w:jc w:val="both"/>
        <w:rPr>
          <w:sz w:val="24"/>
          <w:szCs w:val="24"/>
        </w:rPr>
      </w:pPr>
    </w:p>
    <w:p w:rsidR="009748E1" w:rsidRPr="009748E1" w:rsidRDefault="009748E1" w:rsidP="009748E1">
      <w:pPr>
        <w:jc w:val="both"/>
        <w:rPr>
          <w:sz w:val="24"/>
          <w:szCs w:val="24"/>
        </w:rPr>
      </w:pPr>
      <w:r w:rsidRPr="009748E1">
        <w:rPr>
          <w:sz w:val="24"/>
          <w:szCs w:val="24"/>
        </w:rPr>
        <w:t>Evaluating from the past performance perspective, there was not a single incidence or any sort of</w:t>
      </w:r>
    </w:p>
    <w:p w:rsidR="009748E1" w:rsidRDefault="009748E1" w:rsidP="009748E1">
      <w:pPr>
        <w:jc w:val="both"/>
        <w:rPr>
          <w:sz w:val="24"/>
          <w:szCs w:val="24"/>
        </w:rPr>
      </w:pPr>
      <w:proofErr w:type="gramStart"/>
      <w:r w:rsidRPr="009748E1">
        <w:rPr>
          <w:sz w:val="24"/>
          <w:szCs w:val="24"/>
        </w:rPr>
        <w:t>customer</w:t>
      </w:r>
      <w:proofErr w:type="gramEnd"/>
      <w:r w:rsidRPr="009748E1">
        <w:rPr>
          <w:sz w:val="24"/>
          <w:szCs w:val="24"/>
        </w:rPr>
        <w:t xml:space="preserve"> complaint nor a shipment rejected due to hair being found in our shipments.</w:t>
      </w:r>
    </w:p>
    <w:p w:rsidR="009748E1" w:rsidRDefault="009748E1" w:rsidP="009748E1">
      <w:pPr>
        <w:jc w:val="both"/>
        <w:rPr>
          <w:sz w:val="24"/>
          <w:szCs w:val="24"/>
        </w:rPr>
      </w:pPr>
    </w:p>
    <w:p w:rsidR="009748E1" w:rsidRPr="009748E1" w:rsidRDefault="009748E1" w:rsidP="009748E1">
      <w:pPr>
        <w:jc w:val="both"/>
        <w:rPr>
          <w:sz w:val="24"/>
          <w:szCs w:val="24"/>
        </w:rPr>
      </w:pPr>
      <w:r w:rsidRPr="009748E1">
        <w:rPr>
          <w:sz w:val="24"/>
          <w:szCs w:val="24"/>
        </w:rPr>
        <w:t>Strict implementation of the GMPs along with effective sanitation program in place is the basis</w:t>
      </w:r>
    </w:p>
    <w:p w:rsidR="009748E1" w:rsidRDefault="009748E1" w:rsidP="009748E1">
      <w:pPr>
        <w:jc w:val="both"/>
        <w:rPr>
          <w:sz w:val="24"/>
          <w:szCs w:val="24"/>
        </w:rPr>
      </w:pPr>
      <w:proofErr w:type="gramStart"/>
      <w:r w:rsidRPr="009748E1">
        <w:rPr>
          <w:sz w:val="24"/>
          <w:szCs w:val="24"/>
        </w:rPr>
        <w:t>for</w:t>
      </w:r>
      <w:proofErr w:type="gramEnd"/>
      <w:r w:rsidRPr="009748E1">
        <w:rPr>
          <w:sz w:val="24"/>
          <w:szCs w:val="24"/>
        </w:rPr>
        <w:t xml:space="preserve"> establishing this hair control policy.</w:t>
      </w:r>
    </w:p>
    <w:sectPr w:rsidR="009748E1" w:rsidSect="00BE0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EF5" w:rsidRDefault="00661EF5" w:rsidP="00CB7382">
      <w:r>
        <w:separator/>
      </w:r>
    </w:p>
  </w:endnote>
  <w:endnote w:type="continuationSeparator" w:id="0">
    <w:p w:rsidR="00661EF5" w:rsidRDefault="00661EF5" w:rsidP="00CB7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6" w:rsidRDefault="00916F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64A" w:rsidRDefault="00DF164A">
    <w:pPr>
      <w:pStyle w:val="Footer"/>
    </w:pPr>
    <w:r>
      <w:t>I-</w:t>
    </w:r>
    <w:r w:rsidR="00144F60">
      <w:t>7</w:t>
    </w:r>
    <w:r w:rsidR="009748E1">
      <w:t>4</w:t>
    </w:r>
    <w:r w:rsidR="00144F60">
      <w:t>0-</w:t>
    </w:r>
    <w:r w:rsidR="009748E1">
      <w:t>006</w:t>
    </w:r>
    <w:r>
      <w:ptab w:relativeTo="margin" w:alignment="center" w:leader="none"/>
    </w:r>
    <w:r>
      <w:t>Page 1 of 1</w:t>
    </w:r>
    <w:r>
      <w:ptab w:relativeTo="margin" w:alignment="right" w:leader="none"/>
    </w:r>
    <w:r>
      <w:t>Rev.0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6" w:rsidRDefault="00916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EF5" w:rsidRDefault="00661EF5" w:rsidP="00CB7382">
      <w:r>
        <w:separator/>
      </w:r>
    </w:p>
  </w:footnote>
  <w:footnote w:type="continuationSeparator" w:id="0">
    <w:p w:rsidR="00661EF5" w:rsidRDefault="00661EF5" w:rsidP="00CB7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6" w:rsidRDefault="00916F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382" w:rsidRDefault="00916F46" w:rsidP="00CB7382">
    <w:pPr>
      <w:pStyle w:val="Header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S </w:t>
    </w:r>
    <w:r w:rsidR="00CB7382">
      <w:rPr>
        <w:rFonts w:ascii="Cambria" w:hAnsi="Cambria"/>
        <w:sz w:val="32"/>
        <w:szCs w:val="32"/>
      </w:rPr>
      <w:t>S O P</w:t>
    </w:r>
  </w:p>
  <w:p w:rsidR="00CB7382" w:rsidRDefault="00CB73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46" w:rsidRDefault="00916F4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6A2"/>
    <w:rsid w:val="00017B9E"/>
    <w:rsid w:val="000E5D9D"/>
    <w:rsid w:val="00144F60"/>
    <w:rsid w:val="001460AE"/>
    <w:rsid w:val="00171A66"/>
    <w:rsid w:val="00193786"/>
    <w:rsid w:val="001A2C86"/>
    <w:rsid w:val="00274A46"/>
    <w:rsid w:val="002E4D24"/>
    <w:rsid w:val="002E62E0"/>
    <w:rsid w:val="002E71F2"/>
    <w:rsid w:val="00372450"/>
    <w:rsid w:val="00385402"/>
    <w:rsid w:val="003D2C28"/>
    <w:rsid w:val="004B22F1"/>
    <w:rsid w:val="004D43D7"/>
    <w:rsid w:val="005F0B75"/>
    <w:rsid w:val="00615860"/>
    <w:rsid w:val="00654241"/>
    <w:rsid w:val="00661EF5"/>
    <w:rsid w:val="006C1CD3"/>
    <w:rsid w:val="006F7955"/>
    <w:rsid w:val="00721ECA"/>
    <w:rsid w:val="00832C28"/>
    <w:rsid w:val="008366EF"/>
    <w:rsid w:val="0084591F"/>
    <w:rsid w:val="009121E9"/>
    <w:rsid w:val="00916F46"/>
    <w:rsid w:val="009734AA"/>
    <w:rsid w:val="009748E1"/>
    <w:rsid w:val="009C71BE"/>
    <w:rsid w:val="009E2403"/>
    <w:rsid w:val="00A06271"/>
    <w:rsid w:val="00A55AF3"/>
    <w:rsid w:val="00AB2C97"/>
    <w:rsid w:val="00AB6103"/>
    <w:rsid w:val="00AC7E99"/>
    <w:rsid w:val="00B23DCF"/>
    <w:rsid w:val="00B5377B"/>
    <w:rsid w:val="00B96710"/>
    <w:rsid w:val="00BC2CC8"/>
    <w:rsid w:val="00BD2FA4"/>
    <w:rsid w:val="00BE04F9"/>
    <w:rsid w:val="00BF26A2"/>
    <w:rsid w:val="00C20D6A"/>
    <w:rsid w:val="00C820E1"/>
    <w:rsid w:val="00CB7382"/>
    <w:rsid w:val="00CC683E"/>
    <w:rsid w:val="00CD27FC"/>
    <w:rsid w:val="00CE060C"/>
    <w:rsid w:val="00D27D3D"/>
    <w:rsid w:val="00D60656"/>
    <w:rsid w:val="00D9614F"/>
    <w:rsid w:val="00DA68BA"/>
    <w:rsid w:val="00DC2153"/>
    <w:rsid w:val="00DE4113"/>
    <w:rsid w:val="00DF164A"/>
    <w:rsid w:val="00E122DA"/>
    <w:rsid w:val="00E44B7C"/>
    <w:rsid w:val="00EB7368"/>
    <w:rsid w:val="00F424BA"/>
    <w:rsid w:val="00F9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F9"/>
  </w:style>
  <w:style w:type="paragraph" w:styleId="Heading1">
    <w:name w:val="heading 1"/>
    <w:basedOn w:val="Normal"/>
    <w:next w:val="Normal"/>
    <w:qFormat/>
    <w:rsid w:val="00BE04F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04F9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E04F9"/>
    <w:pPr>
      <w:keepNext/>
      <w:ind w:left="-540" w:firstLine="5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BE04F9"/>
    <w:pPr>
      <w:keepNext/>
      <w:ind w:left="-180" w:firstLin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04F9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BE04F9"/>
    <w:pPr>
      <w:jc w:val="both"/>
    </w:pPr>
    <w:rPr>
      <w:sz w:val="24"/>
    </w:rPr>
  </w:style>
  <w:style w:type="character" w:styleId="Hyperlink">
    <w:name w:val="Hyperlink"/>
    <w:basedOn w:val="DefaultParagraphFont"/>
    <w:rsid w:val="00BE04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382"/>
  </w:style>
  <w:style w:type="paragraph" w:styleId="Footer">
    <w:name w:val="footer"/>
    <w:basedOn w:val="Normal"/>
    <w:link w:val="FooterChar"/>
    <w:uiPriority w:val="99"/>
    <w:semiHidden/>
    <w:unhideWhenUsed/>
    <w:rsid w:val="00CB7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382"/>
  </w:style>
  <w:style w:type="paragraph" w:styleId="BalloonText">
    <w:name w:val="Balloon Text"/>
    <w:basedOn w:val="Normal"/>
    <w:link w:val="BalloonTextChar"/>
    <w:uiPriority w:val="99"/>
    <w:semiHidden/>
    <w:unhideWhenUsed/>
    <w:rsid w:val="00CB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O P</vt:lpstr>
    </vt:vector>
  </TitlesOfParts>
  <Company>Italgrani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P</dc:title>
  <dc:creator>nbrammeier</dc:creator>
  <cp:lastModifiedBy>nbrammeier</cp:lastModifiedBy>
  <cp:revision>3</cp:revision>
  <cp:lastPrinted>2003-08-22T22:10:00Z</cp:lastPrinted>
  <dcterms:created xsi:type="dcterms:W3CDTF">2017-01-22T17:00:00Z</dcterms:created>
  <dcterms:modified xsi:type="dcterms:W3CDTF">2017-02-08T10:46:00Z</dcterms:modified>
</cp:coreProperties>
</file>