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A4FCD" w14:textId="154723B5" w:rsidR="003A51B4" w:rsidRPr="00452E2B" w:rsidRDefault="00E7640E" w:rsidP="00A235FA">
      <w:pPr>
        <w:pStyle w:val="ListParagraph"/>
        <w:numPr>
          <w:ilvl w:val="0"/>
          <w:numId w:val="3"/>
        </w:numPr>
        <w:spacing w:after="0"/>
        <w:ind w:left="450" w:hanging="450"/>
        <w:rPr>
          <w:rFonts w:ascii="Tahoma" w:hAnsi="Tahoma" w:cs="Tahoma"/>
          <w:sz w:val="24"/>
          <w:szCs w:val="24"/>
        </w:rPr>
      </w:pPr>
      <w:r w:rsidRPr="00A235FA">
        <w:rPr>
          <w:rFonts w:ascii="Tahoma" w:hAnsi="Tahoma" w:cs="Tahoma"/>
          <w:b/>
          <w:bCs/>
          <w:sz w:val="24"/>
          <w:szCs w:val="24"/>
        </w:rPr>
        <w:t>Purpose</w:t>
      </w:r>
      <w:r w:rsidRPr="00A235FA">
        <w:rPr>
          <w:rFonts w:ascii="Tahoma" w:hAnsi="Tahoma" w:cs="Tahoma"/>
          <w:sz w:val="24"/>
          <w:szCs w:val="24"/>
        </w:rPr>
        <w:t>:</w:t>
      </w:r>
      <w:r w:rsidR="00F12018" w:rsidRPr="00A235FA">
        <w:rPr>
          <w:rFonts w:ascii="Tahoma" w:hAnsi="Tahoma" w:cs="Tahoma"/>
          <w:sz w:val="24"/>
          <w:szCs w:val="24"/>
        </w:rPr>
        <w:t xml:space="preserve"> </w:t>
      </w:r>
    </w:p>
    <w:p w14:paraId="1121AB6B" w14:textId="60F4BDD8" w:rsidR="007D269D" w:rsidRDefault="007D269D" w:rsidP="00A235FA">
      <w:pPr>
        <w:spacing w:after="0"/>
        <w:rPr>
          <w:rFonts w:ascii="Tahoma" w:hAnsi="Tahoma" w:cs="Tahoma"/>
          <w:sz w:val="24"/>
          <w:szCs w:val="24"/>
        </w:rPr>
      </w:pPr>
      <w:r w:rsidRPr="007D269D">
        <w:rPr>
          <w:rFonts w:ascii="Tahoma" w:hAnsi="Tahoma" w:cs="Tahoma"/>
          <w:sz w:val="24"/>
          <w:szCs w:val="24"/>
        </w:rPr>
        <w:t xml:space="preserve">The Pest </w:t>
      </w:r>
      <w:r w:rsidR="00212F54">
        <w:rPr>
          <w:rFonts w:ascii="Tahoma" w:hAnsi="Tahoma" w:cs="Tahoma"/>
          <w:sz w:val="24"/>
          <w:szCs w:val="24"/>
        </w:rPr>
        <w:t>Control</w:t>
      </w:r>
      <w:r w:rsidRPr="007D269D">
        <w:rPr>
          <w:rFonts w:ascii="Tahoma" w:hAnsi="Tahoma" w:cs="Tahoma"/>
          <w:sz w:val="24"/>
          <w:szCs w:val="24"/>
        </w:rPr>
        <w:t xml:space="preserve"> Plan describes the methods and responsibility for integrated pest management that shall be documented and effectively implemented. Pest </w:t>
      </w:r>
      <w:r w:rsidR="00212F54">
        <w:rPr>
          <w:rFonts w:ascii="Tahoma" w:hAnsi="Tahoma" w:cs="Tahoma"/>
          <w:sz w:val="24"/>
          <w:szCs w:val="24"/>
        </w:rPr>
        <w:t>Control</w:t>
      </w:r>
      <w:r w:rsidRPr="007D269D">
        <w:rPr>
          <w:rFonts w:ascii="Tahoma" w:hAnsi="Tahoma" w:cs="Tahoma"/>
          <w:sz w:val="24"/>
          <w:szCs w:val="24"/>
        </w:rPr>
        <w:t xml:space="preserve"> is an effective and environmentally sensitive approach to pest management that relies on a combination of common-sense practices.  Our plan was designed and is being implemented to ensure that our products are not adulterated either by pests or rodents. To establish a program to prevent pest infestation on the interior or exterior of the site, including resources available to rapidly respond to any issues which occur to prevent risk to products</w:t>
      </w:r>
    </w:p>
    <w:p w14:paraId="4B941EEE" w14:textId="0C73746B" w:rsidR="00E7640E" w:rsidRPr="007C7737" w:rsidRDefault="00E7640E" w:rsidP="00526106">
      <w:pPr>
        <w:spacing w:after="0"/>
        <w:rPr>
          <w:rFonts w:ascii="Tahoma" w:hAnsi="Tahoma" w:cs="Tahoma"/>
          <w:sz w:val="24"/>
          <w:szCs w:val="24"/>
        </w:rPr>
      </w:pPr>
    </w:p>
    <w:p w14:paraId="19752B2C" w14:textId="297B4F38" w:rsidR="00E7640E" w:rsidRDefault="00E7640E" w:rsidP="00526106">
      <w:pPr>
        <w:spacing w:after="0"/>
        <w:rPr>
          <w:rFonts w:ascii="Tahoma" w:hAnsi="Tahoma" w:cs="Tahoma"/>
          <w:sz w:val="24"/>
          <w:szCs w:val="24"/>
        </w:rPr>
      </w:pPr>
      <w:r w:rsidRPr="007C7737">
        <w:rPr>
          <w:rFonts w:ascii="Tahoma" w:hAnsi="Tahoma" w:cs="Tahoma"/>
          <w:b/>
          <w:bCs/>
          <w:sz w:val="24"/>
          <w:szCs w:val="24"/>
        </w:rPr>
        <w:t>2.0 Scope</w:t>
      </w:r>
      <w:r w:rsidRPr="007C7737">
        <w:rPr>
          <w:rFonts w:ascii="Tahoma" w:hAnsi="Tahoma" w:cs="Tahoma"/>
          <w:sz w:val="24"/>
          <w:szCs w:val="24"/>
        </w:rPr>
        <w:t>:</w:t>
      </w:r>
      <w:r w:rsidR="00F12018" w:rsidRPr="007C7737">
        <w:rPr>
          <w:rFonts w:ascii="Tahoma" w:hAnsi="Tahoma" w:cs="Tahoma"/>
          <w:sz w:val="24"/>
          <w:szCs w:val="24"/>
        </w:rPr>
        <w:t xml:space="preserve"> </w:t>
      </w:r>
      <w:r w:rsidR="000E6AE7">
        <w:rPr>
          <w:rFonts w:ascii="Tahoma" w:hAnsi="Tahoma" w:cs="Tahoma"/>
          <w:sz w:val="24"/>
          <w:szCs w:val="24"/>
        </w:rPr>
        <w:t xml:space="preserve">    </w:t>
      </w:r>
    </w:p>
    <w:p w14:paraId="02F75122" w14:textId="17F8A72F" w:rsidR="00A235FA" w:rsidRDefault="00212F54" w:rsidP="00526106">
      <w:pPr>
        <w:spacing w:after="0"/>
        <w:rPr>
          <w:rFonts w:ascii="Tahoma" w:hAnsi="Tahoma" w:cs="Tahoma"/>
          <w:sz w:val="24"/>
          <w:szCs w:val="24"/>
        </w:rPr>
      </w:pPr>
      <w:r>
        <w:rPr>
          <w:rFonts w:ascii="Tahoma" w:hAnsi="Tahoma" w:cs="Tahoma"/>
          <w:sz w:val="24"/>
          <w:szCs w:val="24"/>
        </w:rPr>
        <w:t xml:space="preserve">Miller Craft Meats </w:t>
      </w:r>
      <w:r w:rsidR="004C06A6" w:rsidRPr="004C06A6">
        <w:rPr>
          <w:rFonts w:ascii="Tahoma" w:hAnsi="Tahoma" w:cs="Tahoma"/>
          <w:sz w:val="24"/>
          <w:szCs w:val="24"/>
        </w:rPr>
        <w:t xml:space="preserve">is committed to understanding and utilizing Pest </w:t>
      </w:r>
      <w:r w:rsidR="00212909">
        <w:rPr>
          <w:rFonts w:ascii="Tahoma" w:hAnsi="Tahoma" w:cs="Tahoma"/>
          <w:sz w:val="24"/>
          <w:szCs w:val="24"/>
        </w:rPr>
        <w:t>Control</w:t>
      </w:r>
      <w:r w:rsidR="004C06A6" w:rsidRPr="004C06A6">
        <w:rPr>
          <w:rFonts w:ascii="Tahoma" w:hAnsi="Tahoma" w:cs="Tahoma"/>
          <w:sz w:val="24"/>
          <w:szCs w:val="24"/>
        </w:rPr>
        <w:t xml:space="preserve"> programs to provide proper control for pests within the plant. The Pest </w:t>
      </w:r>
      <w:r w:rsidR="00212909">
        <w:rPr>
          <w:rFonts w:ascii="Tahoma" w:hAnsi="Tahoma" w:cs="Tahoma"/>
          <w:sz w:val="24"/>
          <w:szCs w:val="24"/>
        </w:rPr>
        <w:t>Control</w:t>
      </w:r>
      <w:r w:rsidR="004C06A6" w:rsidRPr="004C06A6">
        <w:rPr>
          <w:rFonts w:ascii="Tahoma" w:hAnsi="Tahoma" w:cs="Tahoma"/>
          <w:sz w:val="24"/>
          <w:szCs w:val="24"/>
        </w:rPr>
        <w:t xml:space="preserve"> program shall address rodents, crawling and flying insects within the interior of the site. The premises, its surrounds, storage facilities, machinery and equipment shall be kept free of waste or accumulated debris so as not to attract pests and vermin. The Pest </w:t>
      </w:r>
      <w:r w:rsidR="00212909">
        <w:rPr>
          <w:rFonts w:ascii="Tahoma" w:hAnsi="Tahoma" w:cs="Tahoma"/>
          <w:sz w:val="24"/>
          <w:szCs w:val="24"/>
        </w:rPr>
        <w:t>Control</w:t>
      </w:r>
      <w:r w:rsidR="004C06A6" w:rsidRPr="004C06A6">
        <w:rPr>
          <w:rFonts w:ascii="Tahoma" w:hAnsi="Tahoma" w:cs="Tahoma"/>
          <w:sz w:val="24"/>
          <w:szCs w:val="24"/>
        </w:rPr>
        <w:t xml:space="preserve"> programs include procedures for detecting the presence of insects that may infest product, packaging materials or ingredients.  </w:t>
      </w:r>
    </w:p>
    <w:p w14:paraId="7072FB29" w14:textId="77777777" w:rsidR="00A235FA" w:rsidRPr="007C7737" w:rsidRDefault="00A235FA" w:rsidP="00526106">
      <w:pPr>
        <w:spacing w:after="0"/>
        <w:rPr>
          <w:rFonts w:ascii="Tahoma" w:hAnsi="Tahoma" w:cs="Tahoma"/>
          <w:sz w:val="24"/>
          <w:szCs w:val="24"/>
        </w:rPr>
      </w:pPr>
    </w:p>
    <w:p w14:paraId="63B9CD46" w14:textId="01F6E83F" w:rsidR="00E7640E" w:rsidRDefault="00E7640E" w:rsidP="00526106">
      <w:pPr>
        <w:spacing w:after="0"/>
        <w:rPr>
          <w:rFonts w:ascii="Tahoma" w:hAnsi="Tahoma" w:cs="Tahoma"/>
          <w:sz w:val="24"/>
          <w:szCs w:val="24"/>
        </w:rPr>
      </w:pPr>
      <w:r w:rsidRPr="007C7737">
        <w:rPr>
          <w:rFonts w:ascii="Tahoma" w:hAnsi="Tahoma" w:cs="Tahoma"/>
          <w:b/>
          <w:bCs/>
          <w:sz w:val="24"/>
          <w:szCs w:val="24"/>
        </w:rPr>
        <w:t>3.0 Definitions</w:t>
      </w:r>
    </w:p>
    <w:p w14:paraId="7667FD90" w14:textId="77777777" w:rsidR="004C06A6" w:rsidRPr="004C06A6" w:rsidRDefault="004C06A6" w:rsidP="005702D9">
      <w:pPr>
        <w:rPr>
          <w:rStyle w:val="tgc"/>
          <w:rFonts w:ascii="Tahoma" w:hAnsi="Tahoma" w:cs="Tahoma"/>
          <w:sz w:val="24"/>
          <w:szCs w:val="24"/>
        </w:rPr>
      </w:pPr>
      <w:r w:rsidRPr="004C06A6">
        <w:rPr>
          <w:rStyle w:val="tgc"/>
          <w:rFonts w:ascii="Tahoma" w:hAnsi="Tahoma" w:cs="Tahoma"/>
          <w:b/>
          <w:bCs/>
          <w:sz w:val="24"/>
          <w:szCs w:val="24"/>
        </w:rPr>
        <w:t>Bait stations -</w:t>
      </w:r>
      <w:r w:rsidRPr="004C06A6">
        <w:rPr>
          <w:rStyle w:val="tgc"/>
          <w:rFonts w:ascii="Tahoma" w:hAnsi="Tahoma" w:cs="Tahoma"/>
          <w:sz w:val="24"/>
          <w:szCs w:val="24"/>
        </w:rPr>
        <w:t xml:space="preserve"> are used to contain rodenticide in a tamper proof enclosure placed outside the site and secured to the ground. </w:t>
      </w:r>
    </w:p>
    <w:p w14:paraId="166521BE" w14:textId="3B186BAE" w:rsidR="004C06A6" w:rsidRPr="005702D9" w:rsidRDefault="004C06A6" w:rsidP="005702D9">
      <w:pPr>
        <w:rPr>
          <w:rFonts w:ascii="Tahoma" w:hAnsi="Tahoma" w:cs="Tahoma"/>
          <w:sz w:val="24"/>
          <w:szCs w:val="24"/>
        </w:rPr>
      </w:pPr>
      <w:r w:rsidRPr="005702D9">
        <w:rPr>
          <w:rStyle w:val="tgc"/>
          <w:rFonts w:ascii="Tahoma" w:hAnsi="Tahoma" w:cs="Tahoma"/>
          <w:b/>
          <w:bCs/>
          <w:sz w:val="24"/>
          <w:szCs w:val="24"/>
        </w:rPr>
        <w:t xml:space="preserve">Pest </w:t>
      </w:r>
      <w:r w:rsidR="00212909">
        <w:rPr>
          <w:rStyle w:val="tgc"/>
          <w:rFonts w:ascii="Tahoma" w:hAnsi="Tahoma" w:cs="Tahoma"/>
          <w:b/>
          <w:bCs/>
          <w:sz w:val="24"/>
          <w:szCs w:val="24"/>
        </w:rPr>
        <w:t>Control</w:t>
      </w:r>
      <w:r w:rsidRPr="005702D9">
        <w:rPr>
          <w:rStyle w:val="tgc"/>
          <w:rFonts w:ascii="Tahoma" w:hAnsi="Tahoma" w:cs="Tahoma"/>
          <w:sz w:val="24"/>
          <w:szCs w:val="24"/>
        </w:rPr>
        <w:t xml:space="preserve">: is a broad-based approach that integrates practices for economic control of </w:t>
      </w:r>
      <w:r w:rsidRPr="005702D9">
        <w:rPr>
          <w:rStyle w:val="tgc"/>
          <w:rFonts w:ascii="Tahoma" w:hAnsi="Tahoma" w:cs="Tahoma"/>
          <w:bCs/>
          <w:sz w:val="24"/>
          <w:szCs w:val="24"/>
        </w:rPr>
        <w:t>pests</w:t>
      </w:r>
      <w:r w:rsidRPr="005702D9">
        <w:rPr>
          <w:rStyle w:val="tgc"/>
          <w:rFonts w:ascii="Tahoma" w:hAnsi="Tahoma" w:cs="Tahoma"/>
          <w:sz w:val="24"/>
          <w:szCs w:val="24"/>
        </w:rPr>
        <w:t xml:space="preserve">. </w:t>
      </w:r>
      <w:r w:rsidRPr="005702D9">
        <w:rPr>
          <w:rStyle w:val="tgc"/>
          <w:rFonts w:ascii="Tahoma" w:hAnsi="Tahoma" w:cs="Tahoma"/>
          <w:bCs/>
          <w:sz w:val="24"/>
          <w:szCs w:val="24"/>
        </w:rPr>
        <w:t xml:space="preserve">Pest </w:t>
      </w:r>
      <w:r w:rsidR="001C5198">
        <w:rPr>
          <w:rStyle w:val="tgc"/>
          <w:rFonts w:ascii="Tahoma" w:hAnsi="Tahoma" w:cs="Tahoma"/>
          <w:bCs/>
          <w:sz w:val="24"/>
          <w:szCs w:val="24"/>
        </w:rPr>
        <w:t>Control</w:t>
      </w:r>
      <w:r w:rsidRPr="005702D9">
        <w:rPr>
          <w:rStyle w:val="tgc"/>
          <w:rFonts w:ascii="Tahoma" w:hAnsi="Tahoma" w:cs="Tahoma"/>
          <w:sz w:val="24"/>
          <w:szCs w:val="24"/>
        </w:rPr>
        <w:t xml:space="preserve"> aims to suppress </w:t>
      </w:r>
      <w:r w:rsidRPr="005702D9">
        <w:rPr>
          <w:rStyle w:val="tgc"/>
          <w:rFonts w:ascii="Tahoma" w:hAnsi="Tahoma" w:cs="Tahoma"/>
          <w:bCs/>
          <w:sz w:val="24"/>
          <w:szCs w:val="24"/>
        </w:rPr>
        <w:t>pest</w:t>
      </w:r>
      <w:r w:rsidRPr="005702D9">
        <w:rPr>
          <w:rStyle w:val="tgc"/>
          <w:rFonts w:ascii="Tahoma" w:hAnsi="Tahoma" w:cs="Tahoma"/>
          <w:sz w:val="24"/>
          <w:szCs w:val="24"/>
        </w:rPr>
        <w:t xml:space="preserve"> populations below the economic injury level.</w:t>
      </w:r>
    </w:p>
    <w:p w14:paraId="73190867" w14:textId="3FAC2321" w:rsidR="004C06A6" w:rsidRPr="004C06A6" w:rsidRDefault="004C06A6" w:rsidP="004C06A6">
      <w:pPr>
        <w:rPr>
          <w:rFonts w:ascii="Tahoma" w:hAnsi="Tahoma" w:cs="Tahoma"/>
          <w:sz w:val="24"/>
          <w:szCs w:val="24"/>
        </w:rPr>
      </w:pPr>
      <w:r w:rsidRPr="005702D9">
        <w:rPr>
          <w:rFonts w:ascii="Tahoma" w:hAnsi="Tahoma" w:cs="Tahoma"/>
          <w:sz w:val="24"/>
          <w:szCs w:val="24"/>
        </w:rPr>
        <w:t xml:space="preserve">This refers to the regulation or management of a </w:t>
      </w:r>
      <w:hyperlink r:id="rId10" w:tooltip="Species" w:history="1">
        <w:r w:rsidRPr="005702D9">
          <w:rPr>
            <w:rStyle w:val="Hyperlink"/>
            <w:rFonts w:ascii="Tahoma" w:hAnsi="Tahoma" w:cs="Tahoma"/>
            <w:sz w:val="24"/>
            <w:szCs w:val="24"/>
          </w:rPr>
          <w:t>species</w:t>
        </w:r>
      </w:hyperlink>
      <w:r w:rsidRPr="005702D9">
        <w:rPr>
          <w:rFonts w:ascii="Tahoma" w:hAnsi="Tahoma" w:cs="Tahoma"/>
          <w:sz w:val="24"/>
          <w:szCs w:val="24"/>
        </w:rPr>
        <w:t xml:space="preserve"> defined as a </w:t>
      </w:r>
      <w:hyperlink r:id="rId11" w:tooltip="Pest (organism)" w:history="1">
        <w:r w:rsidRPr="005702D9">
          <w:rPr>
            <w:rStyle w:val="Hyperlink"/>
            <w:rFonts w:ascii="Tahoma" w:hAnsi="Tahoma" w:cs="Tahoma"/>
            <w:sz w:val="24"/>
            <w:szCs w:val="24"/>
          </w:rPr>
          <w:t>pest</w:t>
        </w:r>
      </w:hyperlink>
      <w:r w:rsidRPr="005702D9">
        <w:rPr>
          <w:rFonts w:ascii="Tahoma" w:hAnsi="Tahoma" w:cs="Tahoma"/>
          <w:sz w:val="24"/>
          <w:szCs w:val="24"/>
        </w:rPr>
        <w:t xml:space="preserve">, and can be perceived to be detrimental to a person's </w:t>
      </w:r>
      <w:hyperlink r:id="rId12" w:tooltip="Health" w:history="1">
        <w:r w:rsidRPr="005702D9">
          <w:rPr>
            <w:rStyle w:val="Hyperlink"/>
            <w:rFonts w:ascii="Tahoma" w:hAnsi="Tahoma" w:cs="Tahoma"/>
            <w:sz w:val="24"/>
            <w:szCs w:val="24"/>
          </w:rPr>
          <w:t>health</w:t>
        </w:r>
      </w:hyperlink>
      <w:r w:rsidRPr="005702D9">
        <w:rPr>
          <w:rFonts w:ascii="Tahoma" w:hAnsi="Tahoma" w:cs="Tahoma"/>
          <w:sz w:val="24"/>
          <w:szCs w:val="24"/>
        </w:rPr>
        <w:t xml:space="preserve">, the </w:t>
      </w:r>
      <w:hyperlink r:id="rId13" w:tooltip="Ecology" w:history="1">
        <w:r w:rsidRPr="005702D9">
          <w:rPr>
            <w:rStyle w:val="Hyperlink"/>
            <w:rFonts w:ascii="Tahoma" w:hAnsi="Tahoma" w:cs="Tahoma"/>
            <w:sz w:val="24"/>
            <w:szCs w:val="24"/>
          </w:rPr>
          <w:t>ecology</w:t>
        </w:r>
      </w:hyperlink>
      <w:r w:rsidRPr="005702D9">
        <w:rPr>
          <w:rFonts w:ascii="Tahoma" w:hAnsi="Tahoma" w:cs="Tahoma"/>
          <w:sz w:val="24"/>
          <w:szCs w:val="24"/>
        </w:rPr>
        <w:t xml:space="preserve"> or the </w:t>
      </w:r>
      <w:hyperlink r:id="rId14" w:tooltip="Economics" w:history="1">
        <w:r w:rsidRPr="005702D9">
          <w:rPr>
            <w:rStyle w:val="Hyperlink"/>
            <w:rFonts w:ascii="Tahoma" w:hAnsi="Tahoma" w:cs="Tahoma"/>
            <w:sz w:val="24"/>
            <w:szCs w:val="24"/>
          </w:rPr>
          <w:t>economy</w:t>
        </w:r>
      </w:hyperlink>
      <w:r w:rsidRPr="005702D9">
        <w:rPr>
          <w:rFonts w:ascii="Tahoma" w:hAnsi="Tahoma" w:cs="Tahoma"/>
          <w:sz w:val="24"/>
          <w:szCs w:val="24"/>
        </w:rPr>
        <w:t xml:space="preserve">. A practitioner of Pest </w:t>
      </w:r>
      <w:r w:rsidR="00454F6C">
        <w:rPr>
          <w:rFonts w:ascii="Tahoma" w:hAnsi="Tahoma" w:cs="Tahoma"/>
          <w:sz w:val="24"/>
          <w:szCs w:val="24"/>
        </w:rPr>
        <w:t>Control</w:t>
      </w:r>
      <w:r w:rsidRPr="005702D9">
        <w:rPr>
          <w:rFonts w:ascii="Tahoma" w:hAnsi="Tahoma" w:cs="Tahoma"/>
          <w:sz w:val="24"/>
          <w:szCs w:val="24"/>
        </w:rPr>
        <w:t xml:space="preserve"> is called an exterminator.</w:t>
      </w:r>
    </w:p>
    <w:p w14:paraId="22644B1C" w14:textId="51443FB9" w:rsidR="004C06A6" w:rsidRPr="004C06A6" w:rsidRDefault="004C06A6" w:rsidP="005702D9">
      <w:pPr>
        <w:rPr>
          <w:rFonts w:ascii="Tahoma" w:eastAsia="Times New Roman" w:hAnsi="Tahoma" w:cs="Tahoma"/>
          <w:sz w:val="24"/>
          <w:szCs w:val="24"/>
        </w:rPr>
      </w:pPr>
      <w:r w:rsidRPr="004C06A6">
        <w:rPr>
          <w:rFonts w:ascii="Tahoma" w:hAnsi="Tahoma" w:cs="Tahoma"/>
          <w:b/>
          <w:sz w:val="24"/>
          <w:szCs w:val="24"/>
        </w:rPr>
        <w:t>P</w:t>
      </w:r>
      <w:r w:rsidR="006814A3">
        <w:rPr>
          <w:rFonts w:ascii="Tahoma" w:hAnsi="Tahoma" w:cs="Tahoma"/>
          <w:b/>
          <w:sz w:val="24"/>
          <w:szCs w:val="24"/>
        </w:rPr>
        <w:t>C</w:t>
      </w:r>
      <w:r w:rsidRPr="004C06A6">
        <w:rPr>
          <w:rFonts w:ascii="Tahoma" w:hAnsi="Tahoma" w:cs="Tahoma"/>
          <w:b/>
          <w:sz w:val="24"/>
          <w:szCs w:val="24"/>
        </w:rPr>
        <w:t xml:space="preserve">O: </w:t>
      </w:r>
      <w:r w:rsidRPr="004C06A6">
        <w:rPr>
          <w:rFonts w:ascii="Tahoma" w:hAnsi="Tahoma" w:cs="Tahoma"/>
          <w:sz w:val="24"/>
          <w:szCs w:val="24"/>
        </w:rPr>
        <w:t xml:space="preserve">Pest </w:t>
      </w:r>
      <w:r w:rsidR="006814A3">
        <w:rPr>
          <w:rFonts w:ascii="Tahoma" w:hAnsi="Tahoma" w:cs="Tahoma"/>
          <w:sz w:val="24"/>
          <w:szCs w:val="24"/>
        </w:rPr>
        <w:t>Control</w:t>
      </w:r>
      <w:r w:rsidRPr="004C06A6">
        <w:rPr>
          <w:rFonts w:ascii="Tahoma" w:hAnsi="Tahoma" w:cs="Tahoma"/>
          <w:sz w:val="24"/>
          <w:szCs w:val="24"/>
        </w:rPr>
        <w:t xml:space="preserve"> Operator is</w:t>
      </w:r>
      <w:r w:rsidR="006814A3">
        <w:rPr>
          <w:rFonts w:ascii="Tahoma" w:hAnsi="Tahoma" w:cs="Tahoma"/>
          <w:sz w:val="24"/>
          <w:szCs w:val="24"/>
        </w:rPr>
        <w:t xml:space="preserve"> a </w:t>
      </w:r>
      <w:r w:rsidR="002C4BFA">
        <w:rPr>
          <w:rFonts w:ascii="Tahoma" w:hAnsi="Tahoma" w:cs="Tahoma"/>
          <w:sz w:val="24"/>
          <w:szCs w:val="24"/>
        </w:rPr>
        <w:t xml:space="preserve">trained </w:t>
      </w:r>
      <w:r w:rsidR="002C4BFA" w:rsidRPr="004C06A6">
        <w:rPr>
          <w:rFonts w:ascii="Tahoma" w:hAnsi="Tahoma" w:cs="Tahoma"/>
          <w:sz w:val="24"/>
          <w:szCs w:val="24"/>
        </w:rPr>
        <w:t>individual</w:t>
      </w:r>
      <w:r w:rsidRPr="004C06A6">
        <w:rPr>
          <w:rFonts w:ascii="Tahoma" w:hAnsi="Tahoma" w:cs="Tahoma"/>
          <w:sz w:val="24"/>
          <w:szCs w:val="24"/>
        </w:rPr>
        <w:t xml:space="preserve"> </w:t>
      </w:r>
      <w:r w:rsidRPr="004C06A6">
        <w:rPr>
          <w:rFonts w:ascii="Tahoma" w:eastAsia="Times New Roman" w:hAnsi="Tahoma" w:cs="Tahoma"/>
          <w:sz w:val="24"/>
          <w:szCs w:val="24"/>
        </w:rPr>
        <w:t>who inspect buildings and premises for signs of pests or infestation and determine the type of treatment needed to eliminate pests.</w:t>
      </w:r>
    </w:p>
    <w:p w14:paraId="7CA23607" w14:textId="77777777" w:rsidR="004C06A6" w:rsidRPr="005702D9" w:rsidRDefault="004C06A6" w:rsidP="005702D9">
      <w:pPr>
        <w:rPr>
          <w:rStyle w:val="tgc"/>
          <w:rFonts w:ascii="Tahoma" w:hAnsi="Tahoma" w:cs="Tahoma"/>
          <w:sz w:val="24"/>
          <w:szCs w:val="24"/>
        </w:rPr>
      </w:pPr>
      <w:r w:rsidRPr="005702D9">
        <w:rPr>
          <w:rFonts w:ascii="Tahoma" w:hAnsi="Tahoma" w:cs="Tahoma"/>
          <w:b/>
          <w:sz w:val="24"/>
          <w:szCs w:val="24"/>
        </w:rPr>
        <w:t>SDS-</w:t>
      </w:r>
      <w:r w:rsidRPr="005702D9">
        <w:rPr>
          <w:rFonts w:ascii="Tahoma" w:hAnsi="Tahoma" w:cs="Tahoma"/>
          <w:sz w:val="24"/>
          <w:szCs w:val="24"/>
        </w:rPr>
        <w:t xml:space="preserve">Safety Data Sheet which </w:t>
      </w:r>
      <w:r w:rsidRPr="005702D9">
        <w:rPr>
          <w:rStyle w:val="tgc"/>
          <w:rFonts w:ascii="Tahoma" w:hAnsi="Tahoma" w:cs="Tahoma"/>
          <w:sz w:val="24"/>
          <w:szCs w:val="24"/>
        </w:rPr>
        <w:t xml:space="preserve">is a document that contains information on the potential health effects of exposure to chemicals, or other potentially dangerous substances, and on safe working procedures when handling chemical products. </w:t>
      </w:r>
    </w:p>
    <w:p w14:paraId="44B05048" w14:textId="2CB014D9" w:rsidR="00A235FA" w:rsidRPr="007C7737" w:rsidRDefault="004C06A6" w:rsidP="00223DAE">
      <w:pPr>
        <w:rPr>
          <w:rFonts w:ascii="Tahoma" w:hAnsi="Tahoma" w:cs="Tahoma"/>
          <w:sz w:val="24"/>
          <w:szCs w:val="24"/>
        </w:rPr>
      </w:pPr>
      <w:r w:rsidRPr="005702D9">
        <w:rPr>
          <w:rFonts w:ascii="Tahoma" w:hAnsi="Tahoma" w:cs="Tahoma"/>
          <w:b/>
          <w:sz w:val="24"/>
          <w:szCs w:val="24"/>
        </w:rPr>
        <w:lastRenderedPageBreak/>
        <w:t xml:space="preserve">Tin Cat Trap: </w:t>
      </w:r>
      <w:r w:rsidRPr="005702D9">
        <w:rPr>
          <w:rFonts w:ascii="Tahoma" w:hAnsi="Tahoma" w:cs="Tahoma"/>
          <w:sz w:val="24"/>
          <w:szCs w:val="24"/>
        </w:rPr>
        <w:t xml:space="preserve">Is a </w:t>
      </w:r>
      <w:r w:rsidRPr="005702D9">
        <w:rPr>
          <w:rStyle w:val="st"/>
          <w:rFonts w:ascii="Tahoma" w:hAnsi="Tahoma" w:cs="Tahoma"/>
          <w:sz w:val="24"/>
          <w:szCs w:val="24"/>
        </w:rPr>
        <w:t>low-profile metal mouse trap that can be used inside or outside your business.</w:t>
      </w:r>
    </w:p>
    <w:p w14:paraId="02BFAB0C" w14:textId="2F95DD20" w:rsidR="00E7640E" w:rsidRDefault="00E7640E" w:rsidP="00526106">
      <w:pPr>
        <w:spacing w:after="0"/>
        <w:rPr>
          <w:rFonts w:ascii="Tahoma" w:hAnsi="Tahoma" w:cs="Tahoma"/>
          <w:sz w:val="24"/>
          <w:szCs w:val="24"/>
        </w:rPr>
      </w:pPr>
      <w:r w:rsidRPr="007C7737">
        <w:rPr>
          <w:rFonts w:ascii="Tahoma" w:hAnsi="Tahoma" w:cs="Tahoma"/>
          <w:b/>
          <w:bCs/>
          <w:sz w:val="24"/>
          <w:szCs w:val="24"/>
        </w:rPr>
        <w:t>4.0 Responsibilities</w:t>
      </w:r>
      <w:r w:rsidRPr="007C7737">
        <w:rPr>
          <w:rFonts w:ascii="Tahoma" w:hAnsi="Tahoma" w:cs="Tahoma"/>
          <w:sz w:val="24"/>
          <w:szCs w:val="24"/>
        </w:rPr>
        <w:t>:</w:t>
      </w:r>
      <w:r w:rsidR="00324F17" w:rsidRPr="007C7737">
        <w:rPr>
          <w:rFonts w:ascii="Tahoma" w:hAnsi="Tahoma" w:cs="Tahoma"/>
          <w:sz w:val="24"/>
          <w:szCs w:val="24"/>
        </w:rPr>
        <w:t xml:space="preserve"> </w:t>
      </w:r>
    </w:p>
    <w:p w14:paraId="588EE226" w14:textId="66F26826" w:rsidR="00CB3310" w:rsidRPr="00605EE8" w:rsidRDefault="00605EE8" w:rsidP="005C7C47">
      <w:pPr>
        <w:autoSpaceDE w:val="0"/>
        <w:autoSpaceDN w:val="0"/>
        <w:adjustRightInd w:val="0"/>
        <w:spacing w:after="0" w:line="240" w:lineRule="auto"/>
        <w:rPr>
          <w:rFonts w:ascii="Tahoma" w:hAnsi="Tahoma" w:cs="Tahoma"/>
          <w:sz w:val="24"/>
          <w:szCs w:val="24"/>
        </w:rPr>
      </w:pPr>
      <w:r w:rsidRPr="00605EE8">
        <w:rPr>
          <w:rFonts w:ascii="Tahoma" w:hAnsi="Tahoma" w:cs="Tahoma"/>
          <w:sz w:val="24"/>
          <w:szCs w:val="24"/>
        </w:rPr>
        <w:t>V.P. Admin</w:t>
      </w:r>
      <w:r w:rsidR="00086D17">
        <w:rPr>
          <w:rFonts w:ascii="Tahoma" w:hAnsi="Tahoma" w:cs="Tahoma"/>
          <w:sz w:val="24"/>
          <w:szCs w:val="24"/>
        </w:rPr>
        <w:t>istration</w:t>
      </w:r>
      <w:r w:rsidR="005C7C47">
        <w:rPr>
          <w:rFonts w:ascii="Tahoma" w:hAnsi="Tahoma" w:cs="Tahoma"/>
          <w:sz w:val="24"/>
          <w:szCs w:val="24"/>
        </w:rPr>
        <w:t xml:space="preserve"> </w:t>
      </w:r>
      <w:r w:rsidR="00452E2B">
        <w:rPr>
          <w:rFonts w:ascii="Tahoma" w:hAnsi="Tahoma" w:cs="Tahoma"/>
          <w:sz w:val="24"/>
          <w:szCs w:val="24"/>
        </w:rPr>
        <w:t>is</w:t>
      </w:r>
      <w:r w:rsidR="005C7C47">
        <w:rPr>
          <w:rFonts w:ascii="Tahoma" w:hAnsi="Tahoma" w:cs="Tahoma"/>
          <w:sz w:val="24"/>
          <w:szCs w:val="24"/>
        </w:rPr>
        <w:t xml:space="preserve"> responsible for the management of this program including being contact person </w:t>
      </w:r>
      <w:r w:rsidR="00046BBA">
        <w:rPr>
          <w:rFonts w:ascii="Tahoma" w:hAnsi="Tahoma" w:cs="Tahoma"/>
          <w:sz w:val="24"/>
          <w:szCs w:val="24"/>
        </w:rPr>
        <w:t>for</w:t>
      </w:r>
      <w:r w:rsidR="005C7C47">
        <w:rPr>
          <w:rFonts w:ascii="Tahoma" w:hAnsi="Tahoma" w:cs="Tahoma"/>
          <w:sz w:val="24"/>
          <w:szCs w:val="24"/>
        </w:rPr>
        <w:t xml:space="preserve"> Ecolab the PCO. </w:t>
      </w:r>
    </w:p>
    <w:p w14:paraId="02CAAF88" w14:textId="77777777" w:rsidR="00A235FA" w:rsidRPr="007C7737" w:rsidRDefault="00A235FA" w:rsidP="00526106">
      <w:pPr>
        <w:spacing w:after="0"/>
        <w:rPr>
          <w:rFonts w:ascii="Tahoma" w:hAnsi="Tahoma" w:cs="Tahoma"/>
          <w:sz w:val="24"/>
          <w:szCs w:val="24"/>
        </w:rPr>
      </w:pPr>
    </w:p>
    <w:p w14:paraId="79F02646" w14:textId="57DA67BE" w:rsidR="00B77068" w:rsidRPr="00452E2B" w:rsidRDefault="00E7640E" w:rsidP="00B77068">
      <w:pPr>
        <w:spacing w:after="0"/>
        <w:rPr>
          <w:rFonts w:ascii="Tahoma" w:hAnsi="Tahoma" w:cs="Tahoma"/>
          <w:b/>
          <w:bCs/>
          <w:sz w:val="24"/>
          <w:szCs w:val="24"/>
        </w:rPr>
      </w:pPr>
      <w:r w:rsidRPr="007C7737">
        <w:rPr>
          <w:rFonts w:ascii="Tahoma" w:hAnsi="Tahoma" w:cs="Tahoma"/>
          <w:b/>
          <w:bCs/>
          <w:sz w:val="24"/>
          <w:szCs w:val="24"/>
        </w:rPr>
        <w:t xml:space="preserve">5.0 </w:t>
      </w:r>
      <w:r w:rsidR="007C7737" w:rsidRPr="007C7737">
        <w:rPr>
          <w:rFonts w:ascii="Tahoma" w:hAnsi="Tahoma" w:cs="Tahoma"/>
          <w:b/>
          <w:bCs/>
          <w:sz w:val="24"/>
          <w:szCs w:val="24"/>
        </w:rPr>
        <w:t>Procedure</w:t>
      </w:r>
    </w:p>
    <w:p w14:paraId="3B790C0D" w14:textId="51ACAEC2" w:rsidR="007F14F9" w:rsidRPr="007F14F9" w:rsidRDefault="007F14F9" w:rsidP="007F14F9">
      <w:pPr>
        <w:spacing w:after="0"/>
        <w:rPr>
          <w:rFonts w:ascii="Tahoma" w:hAnsi="Tahoma" w:cs="Tahoma"/>
          <w:sz w:val="24"/>
          <w:szCs w:val="24"/>
        </w:rPr>
      </w:pPr>
      <w:r w:rsidRPr="007F14F9">
        <w:rPr>
          <w:rFonts w:ascii="Tahoma" w:hAnsi="Tahoma" w:cs="Tahoma"/>
          <w:b/>
          <w:bCs/>
          <w:sz w:val="24"/>
          <w:szCs w:val="24"/>
        </w:rPr>
        <w:t>Materials and Equipment</w:t>
      </w:r>
      <w:r w:rsidRPr="007F14F9">
        <w:rPr>
          <w:rFonts w:ascii="Tahoma" w:hAnsi="Tahoma" w:cs="Tahoma"/>
          <w:sz w:val="24"/>
          <w:szCs w:val="24"/>
        </w:rPr>
        <w:t>:</w:t>
      </w:r>
    </w:p>
    <w:p w14:paraId="26A2631F" w14:textId="77777777" w:rsidR="007F14F9" w:rsidRPr="007F14F9" w:rsidRDefault="007F14F9" w:rsidP="007F14F9">
      <w:pPr>
        <w:spacing w:after="0"/>
        <w:rPr>
          <w:rFonts w:ascii="Tahoma" w:hAnsi="Tahoma" w:cs="Tahoma"/>
          <w:sz w:val="24"/>
          <w:szCs w:val="24"/>
        </w:rPr>
      </w:pPr>
      <w:r w:rsidRPr="007F14F9">
        <w:rPr>
          <w:rFonts w:ascii="Tahoma" w:hAnsi="Tahoma" w:cs="Tahoma"/>
          <w:sz w:val="24"/>
          <w:szCs w:val="24"/>
        </w:rPr>
        <w:t>Bait Stations</w:t>
      </w:r>
    </w:p>
    <w:p w14:paraId="3EC174C1" w14:textId="77777777" w:rsidR="007F14F9" w:rsidRPr="007F14F9" w:rsidRDefault="007F14F9" w:rsidP="007F14F9">
      <w:pPr>
        <w:spacing w:after="0"/>
        <w:rPr>
          <w:rFonts w:ascii="Tahoma" w:hAnsi="Tahoma" w:cs="Tahoma"/>
          <w:sz w:val="24"/>
          <w:szCs w:val="24"/>
        </w:rPr>
      </w:pPr>
      <w:r w:rsidRPr="007F14F9">
        <w:rPr>
          <w:rFonts w:ascii="Tahoma" w:hAnsi="Tahoma" w:cs="Tahoma"/>
          <w:sz w:val="24"/>
          <w:szCs w:val="24"/>
        </w:rPr>
        <w:t>Tin Cat Traps</w:t>
      </w:r>
    </w:p>
    <w:p w14:paraId="10CA665A" w14:textId="68EF31F5" w:rsidR="00F43ACE" w:rsidRDefault="007F14F9" w:rsidP="007F14F9">
      <w:pPr>
        <w:spacing w:after="0"/>
        <w:rPr>
          <w:rFonts w:ascii="Tahoma" w:hAnsi="Tahoma" w:cs="Tahoma"/>
          <w:sz w:val="24"/>
          <w:szCs w:val="24"/>
        </w:rPr>
      </w:pPr>
      <w:r w:rsidRPr="007F14F9">
        <w:rPr>
          <w:rFonts w:ascii="Tahoma" w:hAnsi="Tahoma" w:cs="Tahoma"/>
          <w:sz w:val="24"/>
          <w:szCs w:val="24"/>
        </w:rPr>
        <w:t>Trap Identification Placard (sign)</w:t>
      </w:r>
    </w:p>
    <w:p w14:paraId="01017B94" w14:textId="77777777" w:rsidR="00F43ACE" w:rsidRPr="00F43ACE" w:rsidRDefault="00F43ACE" w:rsidP="00F43ACE">
      <w:pPr>
        <w:spacing w:after="200" w:line="276" w:lineRule="auto"/>
        <w:ind w:left="720"/>
        <w:contextualSpacing/>
        <w:rPr>
          <w:rFonts w:ascii="Tahoma" w:eastAsia="Calibri" w:hAnsi="Tahoma" w:cs="Tahoma"/>
          <w:sz w:val="24"/>
          <w:szCs w:val="24"/>
        </w:rPr>
      </w:pPr>
    </w:p>
    <w:p w14:paraId="4854AC66" w14:textId="486FAEFE" w:rsidR="00F43ACE" w:rsidRPr="00046BBA" w:rsidRDefault="00F43ACE" w:rsidP="00046BBA">
      <w:pPr>
        <w:numPr>
          <w:ilvl w:val="0"/>
          <w:numId w:val="6"/>
        </w:numPr>
        <w:spacing w:after="0" w:line="240" w:lineRule="auto"/>
        <w:rPr>
          <w:rFonts w:ascii="Tahoma" w:eastAsia="Times New Roman" w:hAnsi="Tahoma" w:cs="Tahoma"/>
          <w:b/>
          <w:bCs/>
          <w:sz w:val="24"/>
          <w:szCs w:val="24"/>
        </w:rPr>
      </w:pPr>
      <w:r w:rsidRPr="00F43ACE">
        <w:rPr>
          <w:rFonts w:ascii="Tahoma" w:eastAsia="Times New Roman" w:hAnsi="Tahoma" w:cs="Tahoma"/>
          <w:b/>
          <w:bCs/>
          <w:sz w:val="24"/>
          <w:szCs w:val="24"/>
        </w:rPr>
        <w:t xml:space="preserve">Pest </w:t>
      </w:r>
      <w:r w:rsidR="00454F6C">
        <w:rPr>
          <w:rFonts w:ascii="Tahoma" w:eastAsia="Times New Roman" w:hAnsi="Tahoma" w:cs="Tahoma"/>
          <w:b/>
          <w:bCs/>
          <w:sz w:val="24"/>
          <w:szCs w:val="24"/>
        </w:rPr>
        <w:t>Control</w:t>
      </w:r>
      <w:r w:rsidRPr="00F43ACE">
        <w:rPr>
          <w:rFonts w:ascii="Tahoma" w:eastAsia="Times New Roman" w:hAnsi="Tahoma" w:cs="Tahoma"/>
          <w:b/>
          <w:bCs/>
          <w:sz w:val="24"/>
          <w:szCs w:val="24"/>
        </w:rPr>
        <w:t xml:space="preserve"> Operator Responsibilities</w:t>
      </w:r>
    </w:p>
    <w:p w14:paraId="7366A047" w14:textId="73939853" w:rsidR="00F43ACE" w:rsidRPr="00F43ACE" w:rsidRDefault="00F43ACE" w:rsidP="00FE0631">
      <w:pPr>
        <w:spacing w:after="0" w:line="240" w:lineRule="auto"/>
        <w:ind w:left="360"/>
        <w:rPr>
          <w:rFonts w:ascii="Tahoma" w:eastAsia="Times New Roman" w:hAnsi="Tahoma" w:cs="Tahoma"/>
          <w:bCs/>
          <w:sz w:val="24"/>
          <w:szCs w:val="24"/>
        </w:rPr>
      </w:pPr>
      <w:r w:rsidRPr="00F43ACE">
        <w:rPr>
          <w:rFonts w:ascii="Tahoma" w:eastAsia="Times New Roman" w:hAnsi="Tahoma" w:cs="Tahoma"/>
          <w:bCs/>
          <w:sz w:val="24"/>
          <w:szCs w:val="24"/>
        </w:rPr>
        <w:t xml:space="preserve">An outside licensed Pest </w:t>
      </w:r>
      <w:r w:rsidR="00616161">
        <w:rPr>
          <w:rFonts w:ascii="Tahoma" w:eastAsia="Times New Roman" w:hAnsi="Tahoma" w:cs="Tahoma"/>
          <w:bCs/>
          <w:sz w:val="24"/>
          <w:szCs w:val="24"/>
        </w:rPr>
        <w:t>Control</w:t>
      </w:r>
      <w:r w:rsidRPr="00F43ACE">
        <w:rPr>
          <w:rFonts w:ascii="Tahoma" w:eastAsia="Times New Roman" w:hAnsi="Tahoma" w:cs="Tahoma"/>
          <w:bCs/>
          <w:sz w:val="24"/>
          <w:szCs w:val="24"/>
        </w:rPr>
        <w:t xml:space="preserve"> company </w:t>
      </w:r>
      <w:r w:rsidR="006E25E4">
        <w:rPr>
          <w:rFonts w:ascii="Tahoma" w:eastAsia="Times New Roman" w:hAnsi="Tahoma" w:cs="Tahoma"/>
          <w:bCs/>
          <w:sz w:val="24"/>
          <w:szCs w:val="24"/>
        </w:rPr>
        <w:t xml:space="preserve">Ecolab </w:t>
      </w:r>
      <w:r w:rsidRPr="00F43ACE">
        <w:rPr>
          <w:rFonts w:ascii="Tahoma" w:eastAsia="Times New Roman" w:hAnsi="Tahoma" w:cs="Tahoma"/>
          <w:bCs/>
          <w:sz w:val="24"/>
          <w:szCs w:val="24"/>
        </w:rPr>
        <w:t xml:space="preserve">is employed to service the </w:t>
      </w:r>
      <w:r w:rsidR="006E25E4">
        <w:rPr>
          <w:rFonts w:ascii="Tahoma" w:eastAsia="Times New Roman" w:hAnsi="Tahoma" w:cs="Tahoma"/>
          <w:bCs/>
          <w:sz w:val="24"/>
          <w:szCs w:val="24"/>
        </w:rPr>
        <w:t>Miller Craft Meats</w:t>
      </w:r>
      <w:r w:rsidR="00FE0631">
        <w:rPr>
          <w:rFonts w:ascii="Tahoma" w:eastAsia="Times New Roman" w:hAnsi="Tahoma" w:cs="Tahoma"/>
          <w:bCs/>
          <w:sz w:val="24"/>
          <w:szCs w:val="24"/>
        </w:rPr>
        <w:t xml:space="preserve">, </w:t>
      </w:r>
      <w:r w:rsidR="00FE0631" w:rsidRPr="00FE0631">
        <w:rPr>
          <w:rFonts w:ascii="Tahoma" w:eastAsia="Times New Roman" w:hAnsi="Tahoma" w:cs="Tahoma"/>
          <w:bCs/>
          <w:sz w:val="24"/>
          <w:szCs w:val="24"/>
        </w:rPr>
        <w:t>1122 Industrial W</w:t>
      </w:r>
      <w:r w:rsidR="00FE0631">
        <w:rPr>
          <w:rFonts w:ascii="Tahoma" w:eastAsia="Times New Roman" w:hAnsi="Tahoma" w:cs="Tahoma"/>
          <w:bCs/>
          <w:sz w:val="24"/>
          <w:szCs w:val="24"/>
        </w:rPr>
        <w:t xml:space="preserve">ay, </w:t>
      </w:r>
      <w:r w:rsidR="00FE0631" w:rsidRPr="00FE0631">
        <w:rPr>
          <w:rFonts w:ascii="Tahoma" w:eastAsia="Times New Roman" w:hAnsi="Tahoma" w:cs="Tahoma"/>
          <w:bCs/>
          <w:sz w:val="24"/>
          <w:szCs w:val="24"/>
        </w:rPr>
        <w:t>Lodi California 95240</w:t>
      </w:r>
      <w:r w:rsidRPr="00F43ACE">
        <w:rPr>
          <w:rFonts w:ascii="Tahoma" w:eastAsia="Times New Roman" w:hAnsi="Tahoma" w:cs="Tahoma"/>
          <w:bCs/>
          <w:sz w:val="24"/>
          <w:szCs w:val="24"/>
        </w:rPr>
        <w:t xml:space="preserve"> which includes inside areas of the plant. </w:t>
      </w:r>
      <w:r w:rsidR="00EC5DC9">
        <w:rPr>
          <w:rFonts w:ascii="Tahoma" w:eastAsia="Times New Roman" w:hAnsi="Tahoma" w:cs="Tahoma"/>
          <w:bCs/>
          <w:sz w:val="24"/>
          <w:szCs w:val="24"/>
        </w:rPr>
        <w:t xml:space="preserve">They have provided to Miller Craft Meats a </w:t>
      </w:r>
      <w:r w:rsidR="00EC5DC9" w:rsidRPr="00EC5DC9">
        <w:rPr>
          <w:rFonts w:ascii="Tahoma" w:eastAsia="Times New Roman" w:hAnsi="Tahoma" w:cs="Tahoma"/>
          <w:bCs/>
          <w:sz w:val="24"/>
          <w:szCs w:val="24"/>
        </w:rPr>
        <w:t>Pest Elimination Scope of Service</w:t>
      </w:r>
      <w:r w:rsidR="00EC5DC9">
        <w:rPr>
          <w:rFonts w:ascii="Tahoma" w:eastAsia="Times New Roman" w:hAnsi="Tahoma" w:cs="Tahoma"/>
          <w:bCs/>
          <w:sz w:val="24"/>
          <w:szCs w:val="24"/>
        </w:rPr>
        <w:t xml:space="preserve"> agreement. </w:t>
      </w:r>
    </w:p>
    <w:p w14:paraId="431FB66F" w14:textId="77777777" w:rsidR="00F43ACE" w:rsidRPr="00F43ACE" w:rsidRDefault="00F43ACE" w:rsidP="00F43ACE">
      <w:pPr>
        <w:autoSpaceDE w:val="0"/>
        <w:autoSpaceDN w:val="0"/>
        <w:adjustRightInd w:val="0"/>
        <w:spacing w:after="0" w:line="240" w:lineRule="auto"/>
        <w:ind w:left="720"/>
        <w:rPr>
          <w:rFonts w:ascii="Tahoma" w:eastAsia="Times New Roman" w:hAnsi="Tahoma" w:cs="Tahoma"/>
          <w:bCs/>
          <w:sz w:val="24"/>
          <w:szCs w:val="24"/>
        </w:rPr>
      </w:pPr>
    </w:p>
    <w:p w14:paraId="32A696DE" w14:textId="6D00C353" w:rsidR="00F43ACE" w:rsidRPr="00F43ACE" w:rsidRDefault="00F43ACE" w:rsidP="00F43ACE">
      <w:pPr>
        <w:autoSpaceDE w:val="0"/>
        <w:autoSpaceDN w:val="0"/>
        <w:adjustRightInd w:val="0"/>
        <w:spacing w:after="0" w:line="240" w:lineRule="auto"/>
        <w:ind w:left="360" w:hanging="360"/>
        <w:rPr>
          <w:rFonts w:ascii="Tahoma" w:eastAsia="Calibri" w:hAnsi="Tahoma" w:cs="Tahoma"/>
          <w:color w:val="000000"/>
          <w:sz w:val="24"/>
          <w:szCs w:val="24"/>
        </w:rPr>
      </w:pPr>
      <w:r w:rsidRPr="00F43ACE">
        <w:rPr>
          <w:rFonts w:ascii="Tahoma" w:eastAsia="Calibri" w:hAnsi="Tahoma" w:cs="Tahoma"/>
          <w:color w:val="000000"/>
          <w:sz w:val="24"/>
          <w:szCs w:val="24"/>
        </w:rPr>
        <w:tab/>
        <w:t xml:space="preserve">The methods and responsibility for Pest </w:t>
      </w:r>
      <w:r w:rsidR="00616161">
        <w:rPr>
          <w:rFonts w:ascii="Tahoma" w:eastAsia="Calibri" w:hAnsi="Tahoma" w:cs="Tahoma"/>
          <w:color w:val="000000"/>
          <w:sz w:val="24"/>
          <w:szCs w:val="24"/>
        </w:rPr>
        <w:t>Control</w:t>
      </w:r>
      <w:r w:rsidRPr="00F43ACE">
        <w:rPr>
          <w:rFonts w:ascii="Tahoma" w:eastAsia="Calibri" w:hAnsi="Tahoma" w:cs="Tahoma"/>
          <w:color w:val="000000"/>
          <w:sz w:val="24"/>
          <w:szCs w:val="24"/>
        </w:rPr>
        <w:t xml:space="preserve"> shall be documented and effectively implemented. The premises, its surroundings, storage facilities, machinery and equipment shall be kept free of waste or accumulated debris so as not to attract pests and vermin. </w:t>
      </w:r>
    </w:p>
    <w:p w14:paraId="3BF6949F" w14:textId="77777777" w:rsidR="00F43ACE" w:rsidRPr="00F43ACE" w:rsidRDefault="00F43ACE" w:rsidP="00F43ACE">
      <w:pPr>
        <w:autoSpaceDE w:val="0"/>
        <w:autoSpaceDN w:val="0"/>
        <w:adjustRightInd w:val="0"/>
        <w:spacing w:after="0" w:line="240" w:lineRule="auto"/>
        <w:ind w:left="360" w:hanging="360"/>
        <w:rPr>
          <w:rFonts w:ascii="Tahoma" w:eastAsia="Calibri" w:hAnsi="Tahoma" w:cs="Tahoma"/>
          <w:color w:val="000000"/>
          <w:sz w:val="24"/>
          <w:szCs w:val="24"/>
        </w:rPr>
      </w:pPr>
    </w:p>
    <w:p w14:paraId="7DB066A8" w14:textId="75B3987C" w:rsidR="00F43ACE" w:rsidRPr="00F43ACE" w:rsidRDefault="00F43ACE" w:rsidP="00F43ACE">
      <w:pPr>
        <w:autoSpaceDE w:val="0"/>
        <w:autoSpaceDN w:val="0"/>
        <w:adjustRightInd w:val="0"/>
        <w:spacing w:after="0" w:line="240" w:lineRule="auto"/>
        <w:ind w:left="360" w:hanging="360"/>
        <w:rPr>
          <w:rFonts w:ascii="Tahoma" w:eastAsia="Calibri" w:hAnsi="Tahoma" w:cs="Tahoma"/>
          <w:color w:val="000000"/>
          <w:sz w:val="24"/>
          <w:szCs w:val="24"/>
        </w:rPr>
      </w:pPr>
      <w:r w:rsidRPr="00F43ACE">
        <w:rPr>
          <w:rFonts w:ascii="Tahoma" w:eastAsia="Calibri" w:hAnsi="Tahoma" w:cs="Tahoma"/>
          <w:color w:val="000000"/>
          <w:sz w:val="24"/>
          <w:szCs w:val="24"/>
        </w:rPr>
        <w:tab/>
        <w:t xml:space="preserve">Inspections for pest activity shall be undertaken on a </w:t>
      </w:r>
      <w:r w:rsidR="00372B1F">
        <w:rPr>
          <w:rFonts w:ascii="Tahoma" w:eastAsia="Calibri" w:hAnsi="Tahoma" w:cs="Tahoma"/>
          <w:color w:val="000000"/>
          <w:sz w:val="24"/>
          <w:szCs w:val="24"/>
        </w:rPr>
        <w:t xml:space="preserve">Monthly for </w:t>
      </w:r>
      <w:r w:rsidR="00A23C26">
        <w:rPr>
          <w:rFonts w:ascii="Tahoma" w:eastAsia="Calibri" w:hAnsi="Tahoma" w:cs="Tahoma"/>
          <w:color w:val="000000"/>
          <w:sz w:val="24"/>
          <w:szCs w:val="24"/>
        </w:rPr>
        <w:t>Exterior Bait Stations and Weekly for all Interior</w:t>
      </w:r>
      <w:r w:rsidR="00453ABB">
        <w:rPr>
          <w:rFonts w:ascii="Tahoma" w:eastAsia="Calibri" w:hAnsi="Tahoma" w:cs="Tahoma"/>
          <w:color w:val="000000"/>
          <w:sz w:val="24"/>
          <w:szCs w:val="24"/>
        </w:rPr>
        <w:t xml:space="preserve"> Traps along with other areas</w:t>
      </w:r>
      <w:r w:rsidRPr="00F43ACE">
        <w:rPr>
          <w:rFonts w:ascii="Tahoma" w:eastAsia="Calibri" w:hAnsi="Tahoma" w:cs="Tahoma"/>
          <w:color w:val="000000"/>
          <w:sz w:val="24"/>
          <w:szCs w:val="24"/>
        </w:rPr>
        <w:t xml:space="preserve"> by trained personnel</w:t>
      </w:r>
      <w:r w:rsidR="00372B1F">
        <w:rPr>
          <w:rFonts w:ascii="Tahoma" w:eastAsia="Calibri" w:hAnsi="Tahoma" w:cs="Tahoma"/>
          <w:color w:val="000000"/>
          <w:sz w:val="24"/>
          <w:szCs w:val="24"/>
        </w:rPr>
        <w:t xml:space="preserve">. </w:t>
      </w:r>
      <w:r w:rsidRPr="00F43ACE">
        <w:rPr>
          <w:rFonts w:ascii="Tahoma" w:eastAsia="Calibri" w:hAnsi="Tahoma" w:cs="Tahoma"/>
          <w:color w:val="000000"/>
          <w:sz w:val="24"/>
          <w:szCs w:val="24"/>
        </w:rPr>
        <w:t xml:space="preserve"> </w:t>
      </w:r>
      <w:r w:rsidR="00453ABB">
        <w:rPr>
          <w:rFonts w:ascii="Tahoma" w:eastAsia="Calibri" w:hAnsi="Tahoma" w:cs="Tahoma"/>
          <w:color w:val="000000"/>
          <w:sz w:val="24"/>
          <w:szCs w:val="24"/>
        </w:rPr>
        <w:t>T</w:t>
      </w:r>
      <w:r w:rsidRPr="00F43ACE">
        <w:rPr>
          <w:rFonts w:ascii="Tahoma" w:eastAsia="Calibri" w:hAnsi="Tahoma" w:cs="Tahoma"/>
          <w:color w:val="000000"/>
          <w:sz w:val="24"/>
          <w:szCs w:val="24"/>
        </w:rPr>
        <w:t>he appropriate action taken if pests are present.</w:t>
      </w:r>
    </w:p>
    <w:p w14:paraId="735F457F" w14:textId="77777777" w:rsidR="00F43ACE" w:rsidRPr="00F43ACE" w:rsidRDefault="00F43ACE" w:rsidP="00F43ACE">
      <w:pPr>
        <w:autoSpaceDE w:val="0"/>
        <w:autoSpaceDN w:val="0"/>
        <w:adjustRightInd w:val="0"/>
        <w:spacing w:after="0" w:line="240" w:lineRule="auto"/>
        <w:ind w:left="360" w:hanging="360"/>
        <w:rPr>
          <w:rFonts w:ascii="Tahoma" w:eastAsia="Calibri" w:hAnsi="Tahoma" w:cs="Tahoma"/>
          <w:color w:val="000000"/>
          <w:sz w:val="24"/>
          <w:szCs w:val="24"/>
        </w:rPr>
      </w:pPr>
    </w:p>
    <w:p w14:paraId="28FA0CC1" w14:textId="77777777" w:rsidR="00F43ACE" w:rsidRPr="00F43ACE" w:rsidRDefault="00F43ACE" w:rsidP="00F43ACE">
      <w:pPr>
        <w:autoSpaceDE w:val="0"/>
        <w:autoSpaceDN w:val="0"/>
        <w:adjustRightInd w:val="0"/>
        <w:spacing w:after="0" w:line="240" w:lineRule="auto"/>
        <w:ind w:left="360" w:hanging="360"/>
        <w:rPr>
          <w:rFonts w:ascii="Tahoma" w:eastAsia="Calibri" w:hAnsi="Tahoma" w:cs="Tahoma"/>
          <w:color w:val="000000"/>
          <w:sz w:val="24"/>
          <w:szCs w:val="24"/>
        </w:rPr>
      </w:pPr>
      <w:r w:rsidRPr="00F43ACE">
        <w:rPr>
          <w:rFonts w:ascii="Tahoma" w:eastAsia="Calibri" w:hAnsi="Tahoma" w:cs="Tahoma"/>
          <w:color w:val="000000"/>
          <w:sz w:val="24"/>
          <w:szCs w:val="24"/>
        </w:rPr>
        <w:tab/>
        <w:t>Identified pest activity shall not present a risk of contamination to food products, raw materials or packaging.</w:t>
      </w:r>
    </w:p>
    <w:p w14:paraId="1BC80615" w14:textId="77777777" w:rsidR="00F43ACE" w:rsidRPr="00F43ACE" w:rsidRDefault="00F43ACE" w:rsidP="00F43ACE">
      <w:pPr>
        <w:spacing w:after="0" w:line="240" w:lineRule="auto"/>
        <w:ind w:left="360"/>
        <w:rPr>
          <w:rFonts w:ascii="Tahoma" w:eastAsia="Times New Roman" w:hAnsi="Tahoma" w:cs="Tahoma"/>
          <w:bCs/>
          <w:sz w:val="24"/>
          <w:szCs w:val="24"/>
        </w:rPr>
      </w:pPr>
    </w:p>
    <w:p w14:paraId="639E0F6B" w14:textId="77777777" w:rsidR="00F43ACE" w:rsidRPr="00F43ACE" w:rsidRDefault="00F43ACE" w:rsidP="00F43ACE">
      <w:pPr>
        <w:spacing w:after="0" w:line="240" w:lineRule="auto"/>
        <w:ind w:left="360"/>
        <w:rPr>
          <w:rFonts w:ascii="Tahoma" w:eastAsia="Times New Roman" w:hAnsi="Tahoma" w:cs="Tahoma"/>
          <w:bCs/>
          <w:sz w:val="24"/>
          <w:szCs w:val="24"/>
        </w:rPr>
      </w:pPr>
      <w:r w:rsidRPr="00F43ACE">
        <w:rPr>
          <w:rFonts w:ascii="Tahoma" w:eastAsia="Times New Roman" w:hAnsi="Tahoma" w:cs="Tahoma"/>
          <w:bCs/>
          <w:sz w:val="24"/>
          <w:szCs w:val="24"/>
        </w:rPr>
        <w:t>Food products, raw materials or packaging that are found to be contaminated by pest activity shall be effectively disposed of, and the source of pest infestation investigated and resolved.  Records shall be kept of the disposal, investigation, and resolution.</w:t>
      </w:r>
    </w:p>
    <w:p w14:paraId="41C27A20" w14:textId="77777777" w:rsidR="00F43ACE" w:rsidRPr="00F43ACE" w:rsidRDefault="00F43ACE" w:rsidP="00F43ACE">
      <w:pPr>
        <w:spacing w:after="0" w:line="240" w:lineRule="auto"/>
        <w:ind w:left="360"/>
        <w:rPr>
          <w:rFonts w:ascii="Tahoma" w:eastAsia="Times New Roman" w:hAnsi="Tahoma" w:cs="Tahoma"/>
          <w:bCs/>
          <w:sz w:val="24"/>
          <w:szCs w:val="24"/>
        </w:rPr>
      </w:pPr>
    </w:p>
    <w:p w14:paraId="5CD3F9EF" w14:textId="77777777" w:rsidR="00F43ACE" w:rsidRPr="00F43ACE" w:rsidRDefault="00F43ACE" w:rsidP="00F43ACE">
      <w:pPr>
        <w:spacing w:line="254" w:lineRule="auto"/>
        <w:ind w:firstLine="360"/>
        <w:rPr>
          <w:rFonts w:ascii="Tahoma" w:eastAsia="Calibri" w:hAnsi="Tahoma" w:cs="Tahoma"/>
          <w:sz w:val="24"/>
          <w:szCs w:val="24"/>
        </w:rPr>
      </w:pPr>
      <w:r w:rsidRPr="00F43ACE">
        <w:rPr>
          <w:rFonts w:ascii="Tahoma" w:eastAsia="Calibri" w:hAnsi="Tahoma" w:cs="Tahoma"/>
          <w:sz w:val="24"/>
          <w:szCs w:val="24"/>
        </w:rPr>
        <w:t>Pest contractors shall be:</w:t>
      </w:r>
    </w:p>
    <w:p w14:paraId="4B283DA2" w14:textId="77777777" w:rsidR="00F43ACE" w:rsidRPr="00F43ACE" w:rsidRDefault="00F43ACE" w:rsidP="00F43ACE">
      <w:pPr>
        <w:spacing w:line="254" w:lineRule="auto"/>
        <w:ind w:firstLine="360"/>
        <w:rPr>
          <w:rFonts w:ascii="Tahoma" w:eastAsia="Calibri" w:hAnsi="Tahoma" w:cs="Tahoma"/>
          <w:sz w:val="24"/>
          <w:szCs w:val="24"/>
        </w:rPr>
      </w:pPr>
      <w:r w:rsidRPr="00F43ACE">
        <w:rPr>
          <w:rFonts w:ascii="Tahoma" w:eastAsia="Calibri" w:hAnsi="Tahoma" w:cs="Tahoma"/>
          <w:sz w:val="24"/>
          <w:szCs w:val="24"/>
        </w:rPr>
        <w:t>i. Licensed and approved by the local relevant authority;</w:t>
      </w:r>
    </w:p>
    <w:p w14:paraId="61D15AB3" w14:textId="77777777" w:rsidR="00F43ACE" w:rsidRPr="00F43ACE" w:rsidRDefault="00F43ACE" w:rsidP="00F43ACE">
      <w:pPr>
        <w:spacing w:line="254" w:lineRule="auto"/>
        <w:ind w:left="360"/>
        <w:rPr>
          <w:rFonts w:ascii="Tahoma" w:eastAsia="Calibri" w:hAnsi="Tahoma" w:cs="Tahoma"/>
          <w:sz w:val="24"/>
          <w:szCs w:val="24"/>
        </w:rPr>
      </w:pPr>
      <w:r w:rsidRPr="00F43ACE">
        <w:rPr>
          <w:rFonts w:ascii="Tahoma" w:eastAsia="Calibri" w:hAnsi="Tahoma" w:cs="Tahoma"/>
          <w:sz w:val="24"/>
          <w:szCs w:val="24"/>
        </w:rPr>
        <w:lastRenderedPageBreak/>
        <w:t>ii. Use only trained and qualified operators who comply with regulatory requirements;</w:t>
      </w:r>
    </w:p>
    <w:p w14:paraId="37915F9E" w14:textId="77777777" w:rsidR="00F43ACE" w:rsidRPr="00F43ACE" w:rsidRDefault="00F43ACE" w:rsidP="00F43ACE">
      <w:pPr>
        <w:spacing w:line="254" w:lineRule="auto"/>
        <w:ind w:firstLine="360"/>
        <w:rPr>
          <w:rFonts w:ascii="Tahoma" w:eastAsia="Calibri" w:hAnsi="Tahoma" w:cs="Tahoma"/>
          <w:sz w:val="24"/>
          <w:szCs w:val="24"/>
        </w:rPr>
      </w:pPr>
      <w:r w:rsidRPr="00F43ACE">
        <w:rPr>
          <w:rFonts w:ascii="Tahoma" w:eastAsia="Calibri" w:hAnsi="Tahoma" w:cs="Tahoma"/>
          <w:sz w:val="24"/>
          <w:szCs w:val="24"/>
        </w:rPr>
        <w:t>iii. Use only approved chemicals;</w:t>
      </w:r>
    </w:p>
    <w:p w14:paraId="5F0DFB07" w14:textId="01C55DD0" w:rsidR="00F43ACE" w:rsidRPr="00F43ACE" w:rsidRDefault="00F43ACE" w:rsidP="00F43ACE">
      <w:pPr>
        <w:spacing w:line="254" w:lineRule="auto"/>
        <w:ind w:left="360"/>
        <w:rPr>
          <w:rFonts w:ascii="Tahoma" w:eastAsia="Calibri" w:hAnsi="Tahoma" w:cs="Tahoma"/>
          <w:sz w:val="24"/>
          <w:szCs w:val="24"/>
        </w:rPr>
      </w:pPr>
      <w:r w:rsidRPr="00F43ACE">
        <w:rPr>
          <w:rFonts w:ascii="Tahoma" w:eastAsia="Calibri" w:hAnsi="Tahoma" w:cs="Tahoma"/>
          <w:sz w:val="24"/>
          <w:szCs w:val="24"/>
        </w:rPr>
        <w:t xml:space="preserve">iv. Provide a pest </w:t>
      </w:r>
      <w:r w:rsidR="001C5198">
        <w:rPr>
          <w:rFonts w:ascii="Tahoma" w:eastAsia="Calibri" w:hAnsi="Tahoma" w:cs="Tahoma"/>
          <w:sz w:val="24"/>
          <w:szCs w:val="24"/>
        </w:rPr>
        <w:t>Control</w:t>
      </w:r>
      <w:r w:rsidRPr="00F43ACE">
        <w:rPr>
          <w:rFonts w:ascii="Tahoma" w:eastAsia="Calibri" w:hAnsi="Tahoma" w:cs="Tahoma"/>
          <w:sz w:val="24"/>
          <w:szCs w:val="24"/>
        </w:rPr>
        <w:t xml:space="preserve"> plan (refer to 2.3.3) which will include and maintain a site map indicating the location of bait stations traps and other applicable pest control/monitoring devices;</w:t>
      </w:r>
    </w:p>
    <w:p w14:paraId="36641216" w14:textId="77777777" w:rsidR="00F43ACE" w:rsidRPr="00F43ACE" w:rsidRDefault="00F43ACE" w:rsidP="00F43ACE">
      <w:pPr>
        <w:spacing w:line="254" w:lineRule="auto"/>
        <w:ind w:left="360"/>
        <w:rPr>
          <w:rFonts w:ascii="Tahoma" w:eastAsia="Calibri" w:hAnsi="Tahoma" w:cs="Tahoma"/>
          <w:sz w:val="24"/>
          <w:szCs w:val="24"/>
        </w:rPr>
      </w:pPr>
      <w:r w:rsidRPr="00F43ACE">
        <w:rPr>
          <w:rFonts w:ascii="Tahoma" w:eastAsia="Calibri" w:hAnsi="Tahoma" w:cs="Tahoma"/>
          <w:sz w:val="24"/>
          <w:szCs w:val="24"/>
        </w:rPr>
        <w:t>v. Report to a responsible authorized person on entering the premises and after the completion of inspections or treatments; and</w:t>
      </w:r>
    </w:p>
    <w:p w14:paraId="3816A7F7" w14:textId="76EE89CA" w:rsidR="00F43ACE" w:rsidRPr="00F43ACE" w:rsidRDefault="00F43ACE" w:rsidP="00F43ACE">
      <w:pPr>
        <w:spacing w:line="254" w:lineRule="auto"/>
        <w:ind w:left="360"/>
        <w:rPr>
          <w:rFonts w:ascii="Tahoma" w:eastAsia="Calibri" w:hAnsi="Tahoma" w:cs="Tahoma"/>
          <w:sz w:val="24"/>
          <w:szCs w:val="24"/>
        </w:rPr>
      </w:pPr>
      <w:r w:rsidRPr="00F43ACE">
        <w:rPr>
          <w:rFonts w:ascii="Tahoma" w:eastAsia="Calibri" w:hAnsi="Tahoma" w:cs="Tahoma"/>
          <w:sz w:val="24"/>
          <w:szCs w:val="24"/>
        </w:rPr>
        <w:t>vi. Provide a written report of their findings and the inspections and treatments applied.</w:t>
      </w:r>
      <w:r w:rsidR="00086D17">
        <w:rPr>
          <w:rFonts w:ascii="Tahoma" w:eastAsia="Calibri" w:hAnsi="Tahoma" w:cs="Tahoma"/>
          <w:sz w:val="24"/>
          <w:szCs w:val="24"/>
        </w:rPr>
        <w:t xml:space="preserve"> They will present these reports to </w:t>
      </w:r>
      <w:r w:rsidR="00DC64B2" w:rsidRPr="00605EE8">
        <w:rPr>
          <w:rFonts w:ascii="Tahoma" w:hAnsi="Tahoma" w:cs="Tahoma"/>
          <w:sz w:val="24"/>
          <w:szCs w:val="24"/>
        </w:rPr>
        <w:t>Juan Munguia</w:t>
      </w:r>
      <w:r w:rsidR="00DC64B2">
        <w:rPr>
          <w:rFonts w:ascii="Tahoma" w:hAnsi="Tahoma" w:cs="Tahoma"/>
          <w:sz w:val="24"/>
          <w:szCs w:val="24"/>
        </w:rPr>
        <w:t xml:space="preserve">, </w:t>
      </w:r>
      <w:r w:rsidR="00DC64B2" w:rsidRPr="00605EE8">
        <w:rPr>
          <w:rFonts w:ascii="Tahoma" w:hAnsi="Tahoma" w:cs="Tahoma"/>
          <w:sz w:val="24"/>
          <w:szCs w:val="24"/>
        </w:rPr>
        <w:t>V.P. Production</w:t>
      </w:r>
      <w:r w:rsidR="00DC64B2">
        <w:rPr>
          <w:rFonts w:ascii="Tahoma" w:hAnsi="Tahoma" w:cs="Tahoma"/>
          <w:sz w:val="24"/>
          <w:szCs w:val="24"/>
        </w:rPr>
        <w:t xml:space="preserve"> or </w:t>
      </w:r>
      <w:r w:rsidR="00DC64B2" w:rsidRPr="00605EE8">
        <w:rPr>
          <w:rFonts w:ascii="Tahoma" w:hAnsi="Tahoma" w:cs="Tahoma"/>
          <w:sz w:val="24"/>
          <w:szCs w:val="24"/>
        </w:rPr>
        <w:t>Dianne Blankenship</w:t>
      </w:r>
      <w:r w:rsidR="00DC64B2">
        <w:rPr>
          <w:rFonts w:ascii="Tahoma" w:hAnsi="Tahoma" w:cs="Tahoma"/>
          <w:sz w:val="24"/>
          <w:szCs w:val="24"/>
        </w:rPr>
        <w:t xml:space="preserve">, </w:t>
      </w:r>
      <w:r w:rsidR="00DC64B2" w:rsidRPr="00605EE8">
        <w:rPr>
          <w:rFonts w:ascii="Tahoma" w:hAnsi="Tahoma" w:cs="Tahoma"/>
          <w:sz w:val="24"/>
          <w:szCs w:val="24"/>
        </w:rPr>
        <w:t>V.P. Admin</w:t>
      </w:r>
      <w:r w:rsidR="00DC64B2">
        <w:rPr>
          <w:rFonts w:ascii="Tahoma" w:hAnsi="Tahoma" w:cs="Tahoma"/>
          <w:sz w:val="24"/>
          <w:szCs w:val="24"/>
        </w:rPr>
        <w:t xml:space="preserve">istration prior to leaving the establishment. </w:t>
      </w:r>
    </w:p>
    <w:p w14:paraId="3D7E6D98" w14:textId="77777777" w:rsidR="00F43ACE" w:rsidRPr="00F43ACE" w:rsidRDefault="00F43ACE" w:rsidP="00DC64B2">
      <w:pPr>
        <w:autoSpaceDE w:val="0"/>
        <w:autoSpaceDN w:val="0"/>
        <w:adjustRightInd w:val="0"/>
        <w:spacing w:after="8" w:line="240" w:lineRule="auto"/>
        <w:rPr>
          <w:rFonts w:ascii="Tahoma" w:eastAsia="Calibri" w:hAnsi="Tahoma" w:cs="Tahoma"/>
          <w:color w:val="000000"/>
          <w:sz w:val="24"/>
          <w:szCs w:val="24"/>
        </w:rPr>
      </w:pPr>
    </w:p>
    <w:p w14:paraId="363F2D79" w14:textId="75658F32" w:rsidR="00F43ACE" w:rsidRPr="00F43ACE" w:rsidRDefault="00F43ACE" w:rsidP="00F43ACE">
      <w:pPr>
        <w:spacing w:line="254" w:lineRule="auto"/>
        <w:ind w:firstLine="360"/>
        <w:rPr>
          <w:rFonts w:ascii="Tahoma" w:eastAsia="Calibri" w:hAnsi="Tahoma" w:cs="Tahoma"/>
          <w:sz w:val="24"/>
          <w:szCs w:val="24"/>
        </w:rPr>
      </w:pPr>
      <w:r w:rsidRPr="00F43ACE">
        <w:rPr>
          <w:rFonts w:ascii="Tahoma" w:eastAsia="Calibri" w:hAnsi="Tahoma" w:cs="Tahoma"/>
          <w:b/>
          <w:bCs/>
          <w:sz w:val="24"/>
          <w:szCs w:val="24"/>
        </w:rPr>
        <w:t>B.</w:t>
      </w:r>
      <w:r w:rsidRPr="00F43ACE">
        <w:rPr>
          <w:rFonts w:ascii="Tahoma" w:eastAsia="Calibri" w:hAnsi="Tahoma" w:cs="Tahoma"/>
          <w:sz w:val="24"/>
          <w:szCs w:val="24"/>
        </w:rPr>
        <w:t xml:space="preserve"> The pest </w:t>
      </w:r>
      <w:r w:rsidR="00D5506F">
        <w:rPr>
          <w:rFonts w:ascii="Tahoma" w:eastAsia="Calibri" w:hAnsi="Tahoma" w:cs="Tahoma"/>
          <w:sz w:val="24"/>
          <w:szCs w:val="24"/>
        </w:rPr>
        <w:t>control</w:t>
      </w:r>
      <w:r w:rsidRPr="00F43ACE">
        <w:rPr>
          <w:rFonts w:ascii="Tahoma" w:eastAsia="Calibri" w:hAnsi="Tahoma" w:cs="Tahoma"/>
          <w:sz w:val="24"/>
          <w:szCs w:val="24"/>
        </w:rPr>
        <w:t xml:space="preserve"> program:</w:t>
      </w:r>
    </w:p>
    <w:p w14:paraId="30C038D9" w14:textId="012F0C15" w:rsidR="00F43ACE" w:rsidRPr="00F43ACE" w:rsidRDefault="00F43ACE" w:rsidP="00F43ACE">
      <w:pPr>
        <w:tabs>
          <w:tab w:val="left" w:pos="180"/>
        </w:tabs>
        <w:spacing w:line="254" w:lineRule="auto"/>
        <w:ind w:left="360"/>
        <w:rPr>
          <w:rFonts w:ascii="Tahoma" w:eastAsia="Calibri" w:hAnsi="Tahoma" w:cs="Tahoma"/>
          <w:sz w:val="24"/>
          <w:szCs w:val="24"/>
        </w:rPr>
      </w:pPr>
      <w:r w:rsidRPr="00F43ACE">
        <w:rPr>
          <w:rFonts w:ascii="Tahoma" w:eastAsia="Calibri" w:hAnsi="Tahoma" w:cs="Tahoma"/>
          <w:sz w:val="24"/>
          <w:szCs w:val="24"/>
        </w:rPr>
        <w:t xml:space="preserve">i. Describe the methods and responsibility for the development, implementation and maintenance of the pest </w:t>
      </w:r>
      <w:r w:rsidR="00D5506F">
        <w:rPr>
          <w:rFonts w:ascii="Tahoma" w:eastAsia="Calibri" w:hAnsi="Tahoma" w:cs="Tahoma"/>
          <w:sz w:val="24"/>
          <w:szCs w:val="24"/>
        </w:rPr>
        <w:t>control</w:t>
      </w:r>
      <w:r w:rsidRPr="00F43ACE">
        <w:rPr>
          <w:rFonts w:ascii="Tahoma" w:eastAsia="Calibri" w:hAnsi="Tahoma" w:cs="Tahoma"/>
          <w:sz w:val="24"/>
          <w:szCs w:val="24"/>
        </w:rPr>
        <w:t xml:space="preserve"> program;</w:t>
      </w:r>
    </w:p>
    <w:p w14:paraId="5951B805" w14:textId="77777777" w:rsidR="00F43ACE" w:rsidRPr="00F43ACE" w:rsidRDefault="00F43ACE" w:rsidP="00F43ACE">
      <w:pPr>
        <w:spacing w:line="254" w:lineRule="auto"/>
        <w:ind w:left="360"/>
        <w:rPr>
          <w:rFonts w:ascii="Tahoma" w:eastAsia="Calibri" w:hAnsi="Tahoma" w:cs="Tahoma"/>
          <w:sz w:val="24"/>
          <w:szCs w:val="24"/>
        </w:rPr>
      </w:pPr>
      <w:r w:rsidRPr="00F43ACE">
        <w:rPr>
          <w:rFonts w:ascii="Tahoma" w:eastAsia="Calibri" w:hAnsi="Tahoma" w:cs="Tahoma"/>
          <w:sz w:val="24"/>
          <w:szCs w:val="24"/>
        </w:rPr>
        <w:t>ii. Record pest sightings and trend the frequency of pest activity to target pesticide applications;</w:t>
      </w:r>
    </w:p>
    <w:p w14:paraId="2F0D73D4" w14:textId="77777777" w:rsidR="00F43ACE" w:rsidRPr="00F43ACE" w:rsidRDefault="00F43ACE" w:rsidP="00F43ACE">
      <w:pPr>
        <w:spacing w:line="254" w:lineRule="auto"/>
        <w:ind w:firstLine="360"/>
        <w:rPr>
          <w:rFonts w:ascii="Tahoma" w:eastAsia="Calibri" w:hAnsi="Tahoma" w:cs="Tahoma"/>
          <w:sz w:val="24"/>
          <w:szCs w:val="24"/>
        </w:rPr>
      </w:pPr>
      <w:r w:rsidRPr="00F43ACE">
        <w:rPr>
          <w:rFonts w:ascii="Tahoma" w:eastAsia="Calibri" w:hAnsi="Tahoma" w:cs="Tahoma"/>
          <w:sz w:val="24"/>
          <w:szCs w:val="24"/>
        </w:rPr>
        <w:t>iii. Outline the methods used to prevent pest problems;</w:t>
      </w:r>
    </w:p>
    <w:p w14:paraId="322167F4" w14:textId="77777777" w:rsidR="00F43ACE" w:rsidRPr="00F43ACE" w:rsidRDefault="00F43ACE" w:rsidP="00F43ACE">
      <w:pPr>
        <w:spacing w:line="254" w:lineRule="auto"/>
        <w:ind w:firstLine="360"/>
        <w:rPr>
          <w:rFonts w:ascii="Tahoma" w:eastAsia="Calibri" w:hAnsi="Tahoma" w:cs="Tahoma"/>
          <w:sz w:val="24"/>
          <w:szCs w:val="24"/>
        </w:rPr>
      </w:pPr>
      <w:r w:rsidRPr="00F43ACE">
        <w:rPr>
          <w:rFonts w:ascii="Tahoma" w:eastAsia="Calibri" w:hAnsi="Tahoma" w:cs="Tahoma"/>
          <w:sz w:val="24"/>
          <w:szCs w:val="24"/>
        </w:rPr>
        <w:t>iv. Outline the pest elimination methods;</w:t>
      </w:r>
    </w:p>
    <w:p w14:paraId="469DD09C" w14:textId="77777777" w:rsidR="00F43ACE" w:rsidRPr="00F43ACE" w:rsidRDefault="00F43ACE" w:rsidP="00F43ACE">
      <w:pPr>
        <w:spacing w:line="254" w:lineRule="auto"/>
        <w:ind w:firstLine="360"/>
        <w:rPr>
          <w:rFonts w:ascii="Tahoma" w:eastAsia="Calibri" w:hAnsi="Tahoma" w:cs="Tahoma"/>
          <w:sz w:val="24"/>
          <w:szCs w:val="24"/>
        </w:rPr>
      </w:pPr>
      <w:r w:rsidRPr="00F43ACE">
        <w:rPr>
          <w:rFonts w:ascii="Tahoma" w:eastAsia="Calibri" w:hAnsi="Tahoma" w:cs="Tahoma"/>
          <w:sz w:val="24"/>
          <w:szCs w:val="24"/>
        </w:rPr>
        <w:t>v. Outline the frequency with which pest status is to be checked;</w:t>
      </w:r>
    </w:p>
    <w:p w14:paraId="2F58C9C3" w14:textId="77777777" w:rsidR="00F43ACE" w:rsidRPr="00F43ACE" w:rsidRDefault="00F43ACE" w:rsidP="00F43ACE">
      <w:pPr>
        <w:spacing w:line="254" w:lineRule="auto"/>
        <w:ind w:left="360"/>
        <w:rPr>
          <w:rFonts w:ascii="Tahoma" w:eastAsia="Calibri" w:hAnsi="Tahoma" w:cs="Tahoma"/>
          <w:sz w:val="24"/>
          <w:szCs w:val="24"/>
        </w:rPr>
      </w:pPr>
      <w:r w:rsidRPr="00F43ACE">
        <w:rPr>
          <w:rFonts w:ascii="Tahoma" w:eastAsia="Calibri" w:hAnsi="Tahoma" w:cs="Tahoma"/>
          <w:sz w:val="24"/>
          <w:szCs w:val="24"/>
        </w:rPr>
        <w:t>vi. Include on a site map the identification, location, number and type of bait stations set;</w:t>
      </w:r>
    </w:p>
    <w:p w14:paraId="7C41168D" w14:textId="77777777" w:rsidR="00F43ACE" w:rsidRPr="00F43ACE" w:rsidRDefault="00F43ACE" w:rsidP="00F43ACE">
      <w:pPr>
        <w:spacing w:line="254" w:lineRule="auto"/>
        <w:ind w:left="360"/>
        <w:rPr>
          <w:rFonts w:ascii="Tahoma" w:eastAsia="Calibri" w:hAnsi="Tahoma" w:cs="Tahoma"/>
          <w:sz w:val="24"/>
          <w:szCs w:val="24"/>
        </w:rPr>
      </w:pPr>
      <w:r w:rsidRPr="00F43ACE">
        <w:rPr>
          <w:rFonts w:ascii="Tahoma" w:eastAsia="Calibri" w:hAnsi="Tahoma" w:cs="Tahoma"/>
          <w:sz w:val="24"/>
          <w:szCs w:val="24"/>
        </w:rPr>
        <w:t>vii. List the chemicals used (they are required to be approved by the relevant authority and their Safety Data Sheets (SDS) made available);</w:t>
      </w:r>
    </w:p>
    <w:p w14:paraId="680B21D2" w14:textId="77777777" w:rsidR="00F43ACE" w:rsidRPr="00F43ACE" w:rsidRDefault="00F43ACE" w:rsidP="00F43ACE">
      <w:pPr>
        <w:spacing w:line="254" w:lineRule="auto"/>
        <w:ind w:left="360"/>
        <w:rPr>
          <w:rFonts w:ascii="Tahoma" w:eastAsia="Calibri" w:hAnsi="Tahoma" w:cs="Tahoma"/>
          <w:sz w:val="24"/>
          <w:szCs w:val="24"/>
        </w:rPr>
      </w:pPr>
      <w:r w:rsidRPr="00F43ACE">
        <w:rPr>
          <w:rFonts w:ascii="Tahoma" w:eastAsia="Calibri" w:hAnsi="Tahoma" w:cs="Tahoma"/>
          <w:sz w:val="24"/>
          <w:szCs w:val="24"/>
        </w:rPr>
        <w:t>viii. Outline the methods used to make staff aware of the bait control program and the measures to take when they come into contact with a bait station;</w:t>
      </w:r>
    </w:p>
    <w:p w14:paraId="0E1D6636" w14:textId="77777777" w:rsidR="00F43ACE" w:rsidRPr="00F43ACE" w:rsidRDefault="00F43ACE" w:rsidP="00F43ACE">
      <w:pPr>
        <w:spacing w:line="254" w:lineRule="auto"/>
        <w:ind w:left="360"/>
        <w:rPr>
          <w:rFonts w:ascii="Tahoma" w:eastAsia="Calibri" w:hAnsi="Tahoma" w:cs="Tahoma"/>
          <w:sz w:val="24"/>
          <w:szCs w:val="24"/>
        </w:rPr>
      </w:pPr>
      <w:r w:rsidRPr="00F43ACE">
        <w:rPr>
          <w:rFonts w:ascii="Tahoma" w:eastAsia="Calibri" w:hAnsi="Tahoma" w:cs="Tahoma"/>
          <w:sz w:val="24"/>
          <w:szCs w:val="24"/>
        </w:rPr>
        <w:t>ix. Outline the requirements for staff awareness and training in the use of pest and vermin control chemicals and baits; and</w:t>
      </w:r>
    </w:p>
    <w:p w14:paraId="18E6CED5" w14:textId="77777777" w:rsidR="00F43ACE" w:rsidRPr="00F43ACE" w:rsidRDefault="00F43ACE" w:rsidP="00F43ACE">
      <w:pPr>
        <w:spacing w:line="254" w:lineRule="auto"/>
        <w:ind w:left="360"/>
        <w:rPr>
          <w:rFonts w:ascii="Tahoma" w:eastAsia="Calibri" w:hAnsi="Tahoma" w:cs="Tahoma"/>
          <w:sz w:val="24"/>
          <w:szCs w:val="24"/>
        </w:rPr>
      </w:pPr>
      <w:r w:rsidRPr="00F43ACE">
        <w:rPr>
          <w:rFonts w:ascii="Tahoma" w:eastAsia="Calibri" w:hAnsi="Tahoma" w:cs="Tahoma"/>
          <w:sz w:val="24"/>
          <w:szCs w:val="24"/>
        </w:rPr>
        <w:lastRenderedPageBreak/>
        <w:t>x. Measure the effectiveness of the program to verify the elimination of applicable pests.</w:t>
      </w:r>
    </w:p>
    <w:p w14:paraId="6999711B" w14:textId="77777777" w:rsidR="00F43ACE" w:rsidRPr="00F43ACE" w:rsidRDefault="00F43ACE" w:rsidP="00F43ACE">
      <w:pPr>
        <w:spacing w:after="0" w:line="240" w:lineRule="auto"/>
        <w:ind w:left="360"/>
        <w:rPr>
          <w:rFonts w:ascii="Tahoma" w:eastAsia="Times New Roman" w:hAnsi="Tahoma" w:cs="Tahoma"/>
          <w:bCs/>
          <w:sz w:val="24"/>
          <w:szCs w:val="24"/>
        </w:rPr>
      </w:pPr>
    </w:p>
    <w:p w14:paraId="3E950DB2" w14:textId="77777777" w:rsidR="00F43ACE" w:rsidRPr="00F43ACE" w:rsidRDefault="00F43ACE" w:rsidP="00F43ACE">
      <w:pPr>
        <w:numPr>
          <w:ilvl w:val="0"/>
          <w:numId w:val="7"/>
        </w:numPr>
        <w:tabs>
          <w:tab w:val="left" w:pos="720"/>
          <w:tab w:val="left" w:pos="1440"/>
          <w:tab w:val="left" w:pos="2340"/>
          <w:tab w:val="left" w:pos="3060"/>
          <w:tab w:val="left" w:pos="3600"/>
          <w:tab w:val="left" w:pos="4500"/>
        </w:tabs>
        <w:spacing w:after="0" w:line="240" w:lineRule="auto"/>
        <w:jc w:val="both"/>
        <w:rPr>
          <w:rFonts w:ascii="Tahoma" w:eastAsia="Times New Roman" w:hAnsi="Tahoma" w:cs="Tahoma"/>
          <w:sz w:val="24"/>
          <w:szCs w:val="24"/>
        </w:rPr>
      </w:pPr>
      <w:r w:rsidRPr="00F43ACE">
        <w:rPr>
          <w:rFonts w:ascii="Tahoma" w:eastAsia="Times New Roman" w:hAnsi="Tahoma" w:cs="Tahoma"/>
          <w:sz w:val="24"/>
          <w:szCs w:val="24"/>
        </w:rPr>
        <w:t xml:space="preserve"> Program components are documented by contactor; including:</w:t>
      </w:r>
    </w:p>
    <w:p w14:paraId="3910F1BD" w14:textId="77777777" w:rsidR="00F43ACE" w:rsidRPr="00F43ACE" w:rsidRDefault="00F43ACE" w:rsidP="00687DEF">
      <w:pPr>
        <w:tabs>
          <w:tab w:val="left" w:pos="720"/>
          <w:tab w:val="left" w:pos="1440"/>
          <w:tab w:val="left" w:pos="2340"/>
          <w:tab w:val="left" w:pos="3060"/>
          <w:tab w:val="left" w:pos="3600"/>
          <w:tab w:val="left" w:pos="4500"/>
        </w:tabs>
        <w:spacing w:after="0" w:line="240" w:lineRule="auto"/>
        <w:jc w:val="both"/>
        <w:rPr>
          <w:rFonts w:ascii="Tahoma" w:eastAsia="Times New Roman" w:hAnsi="Tahoma" w:cs="Tahoma"/>
          <w:sz w:val="24"/>
          <w:szCs w:val="24"/>
        </w:rPr>
      </w:pPr>
    </w:p>
    <w:p w14:paraId="5A16C231" w14:textId="760894A3" w:rsidR="00F43ACE" w:rsidRPr="00F43ACE" w:rsidRDefault="00F43ACE" w:rsidP="00F43ACE">
      <w:pPr>
        <w:numPr>
          <w:ilvl w:val="0"/>
          <w:numId w:val="8"/>
        </w:numPr>
        <w:spacing w:after="0" w:line="264" w:lineRule="auto"/>
        <w:ind w:left="810" w:hanging="450"/>
        <w:contextualSpacing/>
        <w:rPr>
          <w:rFonts w:ascii="Tahoma" w:eastAsia="Calibri" w:hAnsi="Tahoma" w:cs="Tahoma"/>
          <w:sz w:val="24"/>
          <w:szCs w:val="24"/>
        </w:rPr>
      </w:pPr>
      <w:r w:rsidRPr="00F43ACE">
        <w:rPr>
          <w:rFonts w:ascii="Tahoma" w:eastAsia="Calibri" w:hAnsi="Tahoma" w:cs="Tahoma"/>
          <w:sz w:val="24"/>
          <w:szCs w:val="24"/>
        </w:rPr>
        <w:t xml:space="preserve">Up to date and current Pest </w:t>
      </w:r>
      <w:r w:rsidR="001C5198">
        <w:rPr>
          <w:rFonts w:ascii="Tahoma" w:eastAsia="Calibri" w:hAnsi="Tahoma" w:cs="Tahoma"/>
          <w:sz w:val="24"/>
          <w:szCs w:val="24"/>
        </w:rPr>
        <w:t>Control</w:t>
      </w:r>
      <w:r w:rsidRPr="00F43ACE">
        <w:rPr>
          <w:rFonts w:ascii="Tahoma" w:eastAsia="Calibri" w:hAnsi="Tahoma" w:cs="Tahoma"/>
          <w:sz w:val="24"/>
          <w:szCs w:val="24"/>
        </w:rPr>
        <w:t xml:space="preserve"> Service Contract in a documented program binder  </w:t>
      </w:r>
    </w:p>
    <w:p w14:paraId="3624A62C" w14:textId="77777777" w:rsidR="00F43ACE" w:rsidRPr="00F43ACE" w:rsidRDefault="00F43ACE" w:rsidP="00F43ACE">
      <w:pPr>
        <w:numPr>
          <w:ilvl w:val="0"/>
          <w:numId w:val="8"/>
        </w:numPr>
        <w:spacing w:after="0" w:line="264" w:lineRule="auto"/>
        <w:ind w:left="810" w:hanging="450"/>
        <w:contextualSpacing/>
        <w:rPr>
          <w:rFonts w:ascii="Tahoma" w:eastAsia="Calibri" w:hAnsi="Tahoma" w:cs="Tahoma"/>
          <w:sz w:val="24"/>
          <w:szCs w:val="24"/>
        </w:rPr>
      </w:pPr>
      <w:r w:rsidRPr="00F43ACE">
        <w:rPr>
          <w:rFonts w:ascii="Tahoma" w:eastAsia="Calibri" w:hAnsi="Tahoma" w:cs="Tahoma"/>
          <w:sz w:val="24"/>
          <w:szCs w:val="24"/>
        </w:rPr>
        <w:t>Up to date annual site survey and map of all trap locations.</w:t>
      </w:r>
    </w:p>
    <w:p w14:paraId="3707ADB1" w14:textId="77777777" w:rsidR="00F43ACE" w:rsidRPr="00F43ACE" w:rsidRDefault="00F43ACE" w:rsidP="00F43ACE">
      <w:pPr>
        <w:numPr>
          <w:ilvl w:val="0"/>
          <w:numId w:val="8"/>
        </w:numPr>
        <w:spacing w:after="0" w:line="264" w:lineRule="auto"/>
        <w:ind w:left="810" w:hanging="450"/>
        <w:contextualSpacing/>
        <w:rPr>
          <w:rFonts w:ascii="Tahoma" w:eastAsia="Calibri" w:hAnsi="Tahoma" w:cs="Tahoma"/>
          <w:sz w:val="24"/>
          <w:szCs w:val="24"/>
        </w:rPr>
      </w:pPr>
      <w:r w:rsidRPr="00F43ACE">
        <w:rPr>
          <w:rFonts w:ascii="Tahoma" w:eastAsia="Calibri" w:hAnsi="Tahoma" w:cs="Tahoma"/>
          <w:sz w:val="24"/>
          <w:szCs w:val="24"/>
        </w:rPr>
        <w:t>Stations shall be serviced routinely, cleaned and reporting of findings noted with Service Reports for each visit</w:t>
      </w:r>
    </w:p>
    <w:p w14:paraId="3C9F329F" w14:textId="7508DA6C" w:rsidR="00F43ACE" w:rsidRPr="00F43ACE" w:rsidRDefault="00F43ACE" w:rsidP="00F43ACE">
      <w:pPr>
        <w:numPr>
          <w:ilvl w:val="0"/>
          <w:numId w:val="8"/>
        </w:numPr>
        <w:spacing w:after="0" w:line="264" w:lineRule="auto"/>
        <w:ind w:left="810" w:hanging="450"/>
        <w:contextualSpacing/>
        <w:rPr>
          <w:rFonts w:ascii="Tahoma" w:eastAsia="Calibri" w:hAnsi="Tahoma" w:cs="Tahoma"/>
          <w:sz w:val="24"/>
          <w:szCs w:val="24"/>
        </w:rPr>
      </w:pPr>
      <w:r w:rsidRPr="00F43ACE">
        <w:rPr>
          <w:rFonts w:ascii="Tahoma" w:eastAsia="Calibri" w:hAnsi="Tahoma" w:cs="Tahoma"/>
          <w:sz w:val="24"/>
          <w:szCs w:val="24"/>
        </w:rPr>
        <w:t xml:space="preserve">Updated Pest </w:t>
      </w:r>
      <w:r w:rsidR="001C5198">
        <w:rPr>
          <w:rFonts w:ascii="Tahoma" w:eastAsia="Calibri" w:hAnsi="Tahoma" w:cs="Tahoma"/>
          <w:sz w:val="24"/>
          <w:szCs w:val="24"/>
        </w:rPr>
        <w:t>Control</w:t>
      </w:r>
      <w:r w:rsidRPr="00F43ACE">
        <w:rPr>
          <w:rFonts w:ascii="Tahoma" w:eastAsia="Calibri" w:hAnsi="Tahoma" w:cs="Tahoma"/>
          <w:sz w:val="24"/>
          <w:szCs w:val="24"/>
        </w:rPr>
        <w:t xml:space="preserve"> License</w:t>
      </w:r>
    </w:p>
    <w:p w14:paraId="4265D700" w14:textId="5DD02943" w:rsidR="00F43ACE" w:rsidRPr="00F43ACE" w:rsidRDefault="00F43ACE" w:rsidP="00F43ACE">
      <w:pPr>
        <w:numPr>
          <w:ilvl w:val="0"/>
          <w:numId w:val="8"/>
        </w:numPr>
        <w:spacing w:after="0" w:line="264" w:lineRule="auto"/>
        <w:ind w:left="810" w:hanging="450"/>
        <w:contextualSpacing/>
        <w:rPr>
          <w:rFonts w:ascii="Tahoma" w:eastAsia="Calibri" w:hAnsi="Tahoma" w:cs="Tahoma"/>
          <w:sz w:val="24"/>
          <w:szCs w:val="24"/>
        </w:rPr>
      </w:pPr>
      <w:r w:rsidRPr="00F43ACE">
        <w:rPr>
          <w:rFonts w:ascii="Tahoma" w:eastAsia="Calibri" w:hAnsi="Tahoma" w:cs="Tahoma"/>
          <w:sz w:val="24"/>
          <w:szCs w:val="24"/>
        </w:rPr>
        <w:t xml:space="preserve">Current insurance certificate listing the company on the Pest </w:t>
      </w:r>
      <w:r w:rsidR="001C5198">
        <w:rPr>
          <w:rFonts w:ascii="Tahoma" w:eastAsia="Calibri" w:hAnsi="Tahoma" w:cs="Tahoma"/>
          <w:sz w:val="24"/>
          <w:szCs w:val="24"/>
        </w:rPr>
        <w:t>Control</w:t>
      </w:r>
      <w:r w:rsidRPr="00F43ACE">
        <w:rPr>
          <w:rFonts w:ascii="Tahoma" w:eastAsia="Calibri" w:hAnsi="Tahoma" w:cs="Tahoma"/>
          <w:sz w:val="24"/>
          <w:szCs w:val="24"/>
        </w:rPr>
        <w:t xml:space="preserve"> contractor business insurance</w:t>
      </w:r>
    </w:p>
    <w:p w14:paraId="57F601A7" w14:textId="478FA8C2" w:rsidR="00F43ACE" w:rsidRPr="00F43ACE" w:rsidRDefault="00F43ACE" w:rsidP="00F43ACE">
      <w:pPr>
        <w:numPr>
          <w:ilvl w:val="0"/>
          <w:numId w:val="8"/>
        </w:numPr>
        <w:spacing w:after="0" w:line="264" w:lineRule="auto"/>
        <w:ind w:left="810" w:hanging="450"/>
        <w:contextualSpacing/>
        <w:rPr>
          <w:rFonts w:ascii="Tahoma" w:eastAsia="Calibri" w:hAnsi="Tahoma" w:cs="Tahoma"/>
          <w:sz w:val="24"/>
          <w:szCs w:val="24"/>
        </w:rPr>
      </w:pPr>
      <w:r w:rsidRPr="00F43ACE">
        <w:rPr>
          <w:rFonts w:ascii="Tahoma" w:eastAsia="Calibri" w:hAnsi="Tahoma" w:cs="Tahoma"/>
          <w:sz w:val="24"/>
          <w:szCs w:val="24"/>
        </w:rPr>
        <w:t xml:space="preserve">An approved list of Pest </w:t>
      </w:r>
      <w:r w:rsidR="001C5198">
        <w:rPr>
          <w:rFonts w:ascii="Tahoma" w:eastAsia="Calibri" w:hAnsi="Tahoma" w:cs="Tahoma"/>
          <w:sz w:val="24"/>
          <w:szCs w:val="24"/>
        </w:rPr>
        <w:t>Control</w:t>
      </w:r>
      <w:r w:rsidRPr="00F43ACE">
        <w:rPr>
          <w:rFonts w:ascii="Tahoma" w:eastAsia="Calibri" w:hAnsi="Tahoma" w:cs="Tahoma"/>
          <w:sz w:val="24"/>
          <w:szCs w:val="24"/>
        </w:rPr>
        <w:t xml:space="preserve"> Chemicals including locations, disposal responsibility by the contractor, current technical sheets, label and SDS’s. </w:t>
      </w:r>
    </w:p>
    <w:p w14:paraId="13AA37AA" w14:textId="4C2B36B2" w:rsidR="00F43ACE" w:rsidRPr="00F43ACE" w:rsidRDefault="00F43ACE" w:rsidP="00F43ACE">
      <w:pPr>
        <w:numPr>
          <w:ilvl w:val="0"/>
          <w:numId w:val="8"/>
        </w:numPr>
        <w:spacing w:after="0" w:line="264" w:lineRule="auto"/>
        <w:ind w:left="810" w:hanging="450"/>
        <w:contextualSpacing/>
        <w:rPr>
          <w:rFonts w:ascii="Tahoma" w:eastAsia="Calibri" w:hAnsi="Tahoma" w:cs="Tahoma"/>
          <w:sz w:val="24"/>
          <w:szCs w:val="24"/>
        </w:rPr>
      </w:pPr>
      <w:r w:rsidRPr="00F43ACE">
        <w:rPr>
          <w:rFonts w:ascii="Tahoma" w:eastAsia="Calibri" w:hAnsi="Tahoma" w:cs="Tahoma"/>
          <w:sz w:val="24"/>
          <w:szCs w:val="24"/>
        </w:rPr>
        <w:t xml:space="preserve">A log of recorded pest sightings and resolutions based on both survey and scheduled Pest </w:t>
      </w:r>
      <w:r w:rsidR="001C5198">
        <w:rPr>
          <w:rFonts w:ascii="Tahoma" w:eastAsia="Calibri" w:hAnsi="Tahoma" w:cs="Tahoma"/>
          <w:sz w:val="24"/>
          <w:szCs w:val="24"/>
        </w:rPr>
        <w:t>Control</w:t>
      </w:r>
      <w:r w:rsidRPr="00F43ACE">
        <w:rPr>
          <w:rFonts w:ascii="Tahoma" w:eastAsia="Calibri" w:hAnsi="Tahoma" w:cs="Tahoma"/>
          <w:sz w:val="24"/>
          <w:szCs w:val="24"/>
        </w:rPr>
        <w:t xml:space="preserve"> service</w:t>
      </w:r>
    </w:p>
    <w:p w14:paraId="04263FFD" w14:textId="77777777" w:rsidR="00F43ACE" w:rsidRPr="00F43ACE" w:rsidRDefault="00F43ACE" w:rsidP="00F43ACE">
      <w:pPr>
        <w:numPr>
          <w:ilvl w:val="0"/>
          <w:numId w:val="8"/>
        </w:numPr>
        <w:spacing w:after="0" w:line="264" w:lineRule="auto"/>
        <w:ind w:left="810" w:hanging="450"/>
        <w:contextualSpacing/>
        <w:rPr>
          <w:rFonts w:ascii="Tahoma" w:eastAsia="Calibri" w:hAnsi="Tahoma" w:cs="Tahoma"/>
          <w:sz w:val="24"/>
          <w:szCs w:val="24"/>
        </w:rPr>
      </w:pPr>
      <w:r w:rsidRPr="00F43ACE">
        <w:rPr>
          <w:rFonts w:ascii="Tahoma" w:eastAsia="Calibri" w:hAnsi="Tahoma" w:cs="Tahoma"/>
          <w:sz w:val="24"/>
          <w:szCs w:val="24"/>
        </w:rPr>
        <w:t>A physical inspection checklist and record to monitor maintenance of physical requirements and trap locations and that they are secured</w:t>
      </w:r>
    </w:p>
    <w:p w14:paraId="4A718E79" w14:textId="578C9F1E" w:rsidR="00F43ACE" w:rsidRPr="00F43ACE" w:rsidRDefault="00F43ACE" w:rsidP="00F43ACE">
      <w:pPr>
        <w:numPr>
          <w:ilvl w:val="0"/>
          <w:numId w:val="8"/>
        </w:numPr>
        <w:spacing w:after="0" w:line="264" w:lineRule="auto"/>
        <w:ind w:left="810" w:hanging="450"/>
        <w:contextualSpacing/>
        <w:rPr>
          <w:rFonts w:ascii="Tahoma" w:eastAsia="Calibri" w:hAnsi="Tahoma" w:cs="Tahoma"/>
          <w:sz w:val="24"/>
          <w:szCs w:val="24"/>
        </w:rPr>
      </w:pPr>
      <w:r w:rsidRPr="00F43ACE">
        <w:rPr>
          <w:rFonts w:ascii="Tahoma" w:eastAsia="Calibri" w:hAnsi="Tahoma" w:cs="Tahoma"/>
          <w:sz w:val="24"/>
          <w:szCs w:val="24"/>
        </w:rPr>
        <w:t xml:space="preserve">A process to confirm that the Pest </w:t>
      </w:r>
      <w:r w:rsidR="001C5198">
        <w:rPr>
          <w:rFonts w:ascii="Tahoma" w:eastAsia="Calibri" w:hAnsi="Tahoma" w:cs="Tahoma"/>
          <w:sz w:val="24"/>
          <w:szCs w:val="24"/>
        </w:rPr>
        <w:t>Control</w:t>
      </w:r>
      <w:r w:rsidRPr="00F43ACE">
        <w:rPr>
          <w:rFonts w:ascii="Tahoma" w:eastAsia="Calibri" w:hAnsi="Tahoma" w:cs="Tahoma"/>
          <w:sz w:val="24"/>
          <w:szCs w:val="24"/>
        </w:rPr>
        <w:t xml:space="preserve"> contractor service representative is opening and checking each trap or device</w:t>
      </w:r>
    </w:p>
    <w:p w14:paraId="01738F54" w14:textId="348E251B" w:rsidR="00F43ACE" w:rsidRPr="00F43ACE" w:rsidRDefault="00F43ACE" w:rsidP="00F43ACE">
      <w:pPr>
        <w:numPr>
          <w:ilvl w:val="0"/>
          <w:numId w:val="8"/>
        </w:numPr>
        <w:spacing w:after="0" w:line="264" w:lineRule="auto"/>
        <w:ind w:left="810" w:hanging="450"/>
        <w:contextualSpacing/>
        <w:rPr>
          <w:rFonts w:ascii="Tahoma" w:eastAsia="Calibri" w:hAnsi="Tahoma" w:cs="Tahoma"/>
          <w:sz w:val="24"/>
          <w:szCs w:val="24"/>
        </w:rPr>
      </w:pPr>
      <w:r w:rsidRPr="00F43ACE">
        <w:rPr>
          <w:rFonts w:ascii="Tahoma" w:eastAsia="Calibri" w:hAnsi="Tahoma" w:cs="Tahoma"/>
          <w:sz w:val="24"/>
          <w:szCs w:val="24"/>
        </w:rPr>
        <w:t xml:space="preserve">Annual meeting with the Pest </w:t>
      </w:r>
      <w:r w:rsidR="001C5198">
        <w:rPr>
          <w:rFonts w:ascii="Tahoma" w:eastAsia="Calibri" w:hAnsi="Tahoma" w:cs="Tahoma"/>
          <w:sz w:val="24"/>
          <w:szCs w:val="24"/>
        </w:rPr>
        <w:t>Control</w:t>
      </w:r>
      <w:r w:rsidRPr="00F43ACE">
        <w:rPr>
          <w:rFonts w:ascii="Tahoma" w:eastAsia="Calibri" w:hAnsi="Tahoma" w:cs="Tahoma"/>
          <w:sz w:val="24"/>
          <w:szCs w:val="24"/>
        </w:rPr>
        <w:t xml:space="preserve"> contractor management and supervisor of the assigned service representative with discussion of the trend analysis report and review of service performance</w:t>
      </w:r>
    </w:p>
    <w:p w14:paraId="494E350C" w14:textId="77777777" w:rsidR="00F43ACE" w:rsidRPr="00F43ACE" w:rsidRDefault="00F43ACE" w:rsidP="00F43ACE">
      <w:pPr>
        <w:numPr>
          <w:ilvl w:val="0"/>
          <w:numId w:val="8"/>
        </w:numPr>
        <w:spacing w:after="0" w:line="264" w:lineRule="auto"/>
        <w:ind w:left="810" w:hanging="450"/>
        <w:contextualSpacing/>
        <w:rPr>
          <w:rFonts w:ascii="Tahoma" w:eastAsia="Calibri" w:hAnsi="Tahoma" w:cs="Tahoma"/>
          <w:sz w:val="24"/>
          <w:szCs w:val="24"/>
        </w:rPr>
      </w:pPr>
      <w:r w:rsidRPr="00F43ACE">
        <w:rPr>
          <w:rFonts w:ascii="Tahoma" w:eastAsia="Calibri" w:hAnsi="Tahoma" w:cs="Tahoma"/>
          <w:sz w:val="24"/>
          <w:szCs w:val="24"/>
        </w:rPr>
        <w:t>On the interior of the building we will be using non-baited traps (commonly referred to as “</w:t>
      </w:r>
      <w:r w:rsidRPr="00F43ACE">
        <w:rPr>
          <w:rFonts w:ascii="Tahoma" w:eastAsia="Calibri" w:hAnsi="Tahoma" w:cs="Tahoma"/>
          <w:sz w:val="24"/>
        </w:rPr>
        <w:t>tin cat traps”)</w:t>
      </w:r>
      <w:r w:rsidRPr="00F43ACE">
        <w:rPr>
          <w:rFonts w:ascii="Tahoma" w:eastAsia="Calibri" w:hAnsi="Tahoma" w:cs="Tahoma"/>
          <w:sz w:val="24"/>
          <w:szCs w:val="24"/>
        </w:rPr>
        <w:t xml:space="preserve">. </w:t>
      </w:r>
    </w:p>
    <w:p w14:paraId="5855FBA7" w14:textId="0CDC0BE6" w:rsidR="00F43ACE" w:rsidRPr="00F43ACE" w:rsidRDefault="00F43ACE" w:rsidP="00F43ACE">
      <w:pPr>
        <w:numPr>
          <w:ilvl w:val="0"/>
          <w:numId w:val="8"/>
        </w:numPr>
        <w:spacing w:after="0" w:line="264" w:lineRule="auto"/>
        <w:ind w:left="810" w:hanging="450"/>
        <w:contextualSpacing/>
        <w:rPr>
          <w:rFonts w:ascii="Tahoma" w:eastAsia="Calibri" w:hAnsi="Tahoma" w:cs="Tahoma"/>
          <w:sz w:val="24"/>
          <w:szCs w:val="24"/>
        </w:rPr>
      </w:pPr>
      <w:r w:rsidRPr="00F43ACE">
        <w:rPr>
          <w:rFonts w:ascii="Tahoma" w:eastAsia="Calibri" w:hAnsi="Tahoma" w:cs="Tahoma"/>
          <w:sz w:val="24"/>
          <w:szCs w:val="24"/>
        </w:rPr>
        <w:t xml:space="preserve">On the exterior of the building there will be Bait Stations which are secured </w:t>
      </w:r>
      <w:r w:rsidR="00687DEF">
        <w:rPr>
          <w:rFonts w:ascii="Tahoma" w:eastAsia="Calibri" w:hAnsi="Tahoma" w:cs="Tahoma"/>
          <w:sz w:val="24"/>
          <w:szCs w:val="24"/>
        </w:rPr>
        <w:t xml:space="preserve">to the ground </w:t>
      </w:r>
      <w:r w:rsidRPr="00F43ACE">
        <w:rPr>
          <w:rFonts w:ascii="Tahoma" w:eastAsia="Calibri" w:hAnsi="Tahoma" w:cs="Tahoma"/>
          <w:sz w:val="24"/>
          <w:szCs w:val="24"/>
        </w:rPr>
        <w:t xml:space="preserve">devices containing poisonous bait. </w:t>
      </w:r>
    </w:p>
    <w:p w14:paraId="75A4295B" w14:textId="432FE499" w:rsidR="00F43ACE" w:rsidRPr="00F43ACE" w:rsidRDefault="00F43ACE" w:rsidP="00F43ACE">
      <w:pPr>
        <w:numPr>
          <w:ilvl w:val="0"/>
          <w:numId w:val="8"/>
        </w:numPr>
        <w:spacing w:after="0" w:line="264" w:lineRule="auto"/>
        <w:ind w:left="810" w:hanging="450"/>
        <w:contextualSpacing/>
        <w:rPr>
          <w:rFonts w:ascii="Tahoma" w:eastAsia="Calibri" w:hAnsi="Tahoma" w:cs="Tahoma"/>
          <w:sz w:val="24"/>
          <w:szCs w:val="24"/>
        </w:rPr>
      </w:pPr>
      <w:r w:rsidRPr="00F43ACE">
        <w:rPr>
          <w:rFonts w:ascii="Tahoma" w:eastAsia="Calibri" w:hAnsi="Tahoma" w:cs="Tahoma"/>
          <w:sz w:val="24"/>
        </w:rPr>
        <w:t xml:space="preserve">A full report of any pest </w:t>
      </w:r>
      <w:r w:rsidRPr="00F43ACE">
        <w:rPr>
          <w:rFonts w:ascii="Tahoma" w:eastAsia="Calibri" w:hAnsi="Tahoma" w:cs="Tahoma"/>
          <w:sz w:val="24"/>
          <w:szCs w:val="24"/>
        </w:rPr>
        <w:t>or rodent activity found</w:t>
      </w:r>
      <w:r w:rsidRPr="00F43ACE">
        <w:rPr>
          <w:rFonts w:ascii="Tahoma" w:eastAsia="Calibri" w:hAnsi="Tahoma" w:cs="Tahoma"/>
          <w:sz w:val="24"/>
        </w:rPr>
        <w:t xml:space="preserve">, </w:t>
      </w:r>
      <w:r w:rsidRPr="00F43ACE">
        <w:rPr>
          <w:rFonts w:ascii="Tahoma" w:eastAsia="Calibri" w:hAnsi="Tahoma" w:cs="Tahoma"/>
          <w:sz w:val="24"/>
          <w:szCs w:val="24"/>
        </w:rPr>
        <w:t>other observations</w:t>
      </w:r>
      <w:r w:rsidRPr="00F43ACE">
        <w:rPr>
          <w:rFonts w:ascii="Tahoma" w:eastAsia="Calibri" w:hAnsi="Tahoma" w:cs="Tahoma"/>
          <w:sz w:val="24"/>
        </w:rPr>
        <w:t xml:space="preserve"> and recommendations </w:t>
      </w:r>
      <w:r w:rsidRPr="00F43ACE">
        <w:rPr>
          <w:rFonts w:ascii="Tahoma" w:eastAsia="Calibri" w:hAnsi="Tahoma" w:cs="Tahoma"/>
          <w:sz w:val="24"/>
          <w:szCs w:val="24"/>
        </w:rPr>
        <w:t xml:space="preserve">shall be provided for each inspection by the contract Pest </w:t>
      </w:r>
      <w:r w:rsidR="001C5198">
        <w:rPr>
          <w:rFonts w:ascii="Tahoma" w:eastAsia="Calibri" w:hAnsi="Tahoma" w:cs="Tahoma"/>
          <w:sz w:val="24"/>
          <w:szCs w:val="24"/>
        </w:rPr>
        <w:t>Control</w:t>
      </w:r>
      <w:r w:rsidRPr="00F43ACE">
        <w:rPr>
          <w:rFonts w:ascii="Tahoma" w:eastAsia="Calibri" w:hAnsi="Tahoma" w:cs="Tahoma"/>
          <w:sz w:val="24"/>
          <w:szCs w:val="24"/>
        </w:rPr>
        <w:t xml:space="preserve"> company.</w:t>
      </w:r>
    </w:p>
    <w:p w14:paraId="35D37348" w14:textId="4D931487" w:rsidR="00F43ACE" w:rsidRPr="00F43ACE" w:rsidRDefault="00F43ACE" w:rsidP="00F43ACE">
      <w:pPr>
        <w:numPr>
          <w:ilvl w:val="0"/>
          <w:numId w:val="8"/>
        </w:numPr>
        <w:spacing w:after="0" w:line="264" w:lineRule="auto"/>
        <w:ind w:left="810" w:hanging="450"/>
        <w:contextualSpacing/>
        <w:rPr>
          <w:rFonts w:ascii="Tahoma" w:eastAsia="Calibri" w:hAnsi="Tahoma" w:cs="Tahoma"/>
          <w:sz w:val="24"/>
          <w:szCs w:val="24"/>
        </w:rPr>
      </w:pPr>
      <w:r w:rsidRPr="00F43ACE">
        <w:rPr>
          <w:rFonts w:ascii="Tahoma" w:eastAsia="Calibri" w:hAnsi="Tahoma" w:cs="Tahoma"/>
          <w:sz w:val="24"/>
          <w:szCs w:val="24"/>
        </w:rPr>
        <w:t xml:space="preserve">All records concerning the Pest </w:t>
      </w:r>
      <w:r w:rsidR="001C5198">
        <w:rPr>
          <w:rFonts w:ascii="Tahoma" w:eastAsia="Calibri" w:hAnsi="Tahoma" w:cs="Tahoma"/>
          <w:sz w:val="24"/>
          <w:szCs w:val="24"/>
        </w:rPr>
        <w:t>Control</w:t>
      </w:r>
      <w:r w:rsidRPr="00F43ACE">
        <w:rPr>
          <w:rFonts w:ascii="Tahoma" w:eastAsia="Calibri" w:hAnsi="Tahoma" w:cs="Tahoma"/>
          <w:sz w:val="24"/>
          <w:szCs w:val="24"/>
        </w:rPr>
        <w:t xml:space="preserve"> prog</w:t>
      </w:r>
      <w:r w:rsidRPr="00F43ACE">
        <w:rPr>
          <w:rFonts w:ascii="Tahoma" w:eastAsia="Calibri" w:hAnsi="Tahoma" w:cs="Tahoma"/>
          <w:sz w:val="24"/>
        </w:rPr>
        <w:t xml:space="preserve">ram at </w:t>
      </w:r>
      <w:r w:rsidR="006E25E4">
        <w:rPr>
          <w:rFonts w:ascii="Tahoma" w:eastAsia="Calibri" w:hAnsi="Tahoma" w:cs="Tahoma"/>
          <w:sz w:val="24"/>
        </w:rPr>
        <w:t>Miller Craft Meats</w:t>
      </w:r>
      <w:r w:rsidRPr="00F43ACE">
        <w:rPr>
          <w:rFonts w:ascii="Tahoma" w:eastAsia="Calibri" w:hAnsi="Tahoma" w:cs="Tahoma"/>
          <w:sz w:val="24"/>
          <w:szCs w:val="24"/>
        </w:rPr>
        <w:t xml:space="preserve"> includ</w:t>
      </w:r>
      <w:r w:rsidRPr="00F43ACE">
        <w:rPr>
          <w:rFonts w:ascii="Tahoma" w:eastAsia="Calibri" w:hAnsi="Tahoma" w:cs="Tahoma"/>
          <w:sz w:val="24"/>
        </w:rPr>
        <w:t>ing (but not limited to) month</w:t>
      </w:r>
      <w:r w:rsidRPr="00F43ACE">
        <w:rPr>
          <w:rFonts w:ascii="Tahoma" w:eastAsia="Calibri" w:hAnsi="Tahoma" w:cs="Tahoma"/>
          <w:sz w:val="24"/>
          <w:szCs w:val="24"/>
        </w:rPr>
        <w:t>ly inspection forms, li</w:t>
      </w:r>
      <w:r w:rsidRPr="00F43ACE">
        <w:rPr>
          <w:rFonts w:ascii="Tahoma" w:eastAsia="Calibri" w:hAnsi="Tahoma" w:cs="Tahoma"/>
          <w:sz w:val="24"/>
        </w:rPr>
        <w:t xml:space="preserve">cense of Pest </w:t>
      </w:r>
      <w:r w:rsidR="001C5198">
        <w:rPr>
          <w:rFonts w:ascii="Tahoma" w:eastAsia="Calibri" w:hAnsi="Tahoma" w:cs="Tahoma"/>
          <w:sz w:val="24"/>
        </w:rPr>
        <w:t>Control</w:t>
      </w:r>
      <w:r w:rsidRPr="00F43ACE">
        <w:rPr>
          <w:rFonts w:ascii="Tahoma" w:eastAsia="Calibri" w:hAnsi="Tahoma" w:cs="Tahoma"/>
          <w:sz w:val="24"/>
        </w:rPr>
        <w:t xml:space="preserve"> company, </w:t>
      </w:r>
      <w:r w:rsidRPr="00F43ACE">
        <w:rPr>
          <w:rFonts w:ascii="Tahoma" w:eastAsia="Calibri" w:hAnsi="Tahoma" w:cs="Tahoma"/>
          <w:sz w:val="24"/>
          <w:szCs w:val="24"/>
        </w:rPr>
        <w:t>SDS Sheets, insecticide and pesticide product information forms, listing of treatments completed and</w:t>
      </w:r>
      <w:r w:rsidRPr="00F43ACE">
        <w:rPr>
          <w:rFonts w:ascii="Tahoma" w:eastAsia="Calibri" w:hAnsi="Tahoma" w:cs="Tahoma"/>
          <w:sz w:val="24"/>
        </w:rPr>
        <w:t xml:space="preserve"> </w:t>
      </w:r>
      <w:r w:rsidRPr="00F43ACE">
        <w:rPr>
          <w:rFonts w:ascii="Tahoma" w:eastAsia="Calibri" w:hAnsi="Tahoma" w:cs="Tahoma"/>
          <w:sz w:val="24"/>
          <w:szCs w:val="24"/>
        </w:rPr>
        <w:t>trap placement maps are kept on</w:t>
      </w:r>
      <w:r w:rsidRPr="00F43ACE">
        <w:rPr>
          <w:rFonts w:ascii="Tahoma" w:eastAsia="Calibri" w:hAnsi="Tahoma" w:cs="Tahoma"/>
          <w:sz w:val="24"/>
        </w:rPr>
        <w:t xml:space="preserve"> file in the </w:t>
      </w:r>
      <w:r w:rsidR="006E25E4">
        <w:rPr>
          <w:rFonts w:ascii="Tahoma" w:eastAsia="Calibri" w:hAnsi="Tahoma" w:cs="Tahoma"/>
          <w:sz w:val="24"/>
        </w:rPr>
        <w:t>Miller Craft Meats</w:t>
      </w:r>
      <w:r w:rsidRPr="00F43ACE">
        <w:rPr>
          <w:rFonts w:ascii="Tahoma" w:eastAsia="Calibri" w:hAnsi="Tahoma" w:cs="Tahoma"/>
          <w:sz w:val="24"/>
        </w:rPr>
        <w:t xml:space="preserve"> O</w:t>
      </w:r>
      <w:r w:rsidRPr="00F43ACE">
        <w:rPr>
          <w:rFonts w:ascii="Tahoma" w:eastAsia="Calibri" w:hAnsi="Tahoma" w:cs="Tahoma"/>
          <w:sz w:val="24"/>
          <w:szCs w:val="24"/>
        </w:rPr>
        <w:t>ffice. Records of all pest control applications shall be maintained.</w:t>
      </w:r>
    </w:p>
    <w:p w14:paraId="0BFA684D" w14:textId="4A02D317" w:rsidR="00F43ACE" w:rsidRPr="00F43ACE" w:rsidRDefault="00F43ACE" w:rsidP="00F43ACE">
      <w:pPr>
        <w:numPr>
          <w:ilvl w:val="0"/>
          <w:numId w:val="8"/>
        </w:numPr>
        <w:spacing w:after="0" w:line="264" w:lineRule="auto"/>
        <w:ind w:left="810" w:hanging="450"/>
        <w:contextualSpacing/>
        <w:rPr>
          <w:rFonts w:ascii="Tahoma" w:eastAsia="Calibri" w:hAnsi="Tahoma" w:cs="Tahoma"/>
          <w:sz w:val="24"/>
          <w:szCs w:val="24"/>
        </w:rPr>
      </w:pPr>
      <w:r w:rsidRPr="00F43ACE">
        <w:rPr>
          <w:rFonts w:ascii="Tahoma" w:eastAsia="Calibri" w:hAnsi="Tahoma" w:cs="Tahoma"/>
          <w:sz w:val="24"/>
        </w:rPr>
        <w:lastRenderedPageBreak/>
        <w:t>P</w:t>
      </w:r>
      <w:r w:rsidR="000F0222">
        <w:rPr>
          <w:rFonts w:ascii="Tahoma" w:eastAsia="Calibri" w:hAnsi="Tahoma" w:cs="Tahoma"/>
          <w:sz w:val="24"/>
        </w:rPr>
        <w:t>C</w:t>
      </w:r>
      <w:r w:rsidRPr="00F43ACE">
        <w:rPr>
          <w:rFonts w:ascii="Tahoma" w:eastAsia="Calibri" w:hAnsi="Tahoma" w:cs="Tahoma"/>
          <w:sz w:val="24"/>
        </w:rPr>
        <w:t>O will report to a responsible senior management person</w:t>
      </w:r>
      <w:r w:rsidR="000F0222">
        <w:rPr>
          <w:rFonts w:ascii="Tahoma" w:eastAsia="Calibri" w:hAnsi="Tahoma" w:cs="Tahoma"/>
          <w:sz w:val="24"/>
        </w:rPr>
        <w:t xml:space="preserve"> (</w:t>
      </w:r>
      <w:r w:rsidR="000F0222" w:rsidRPr="00605EE8">
        <w:rPr>
          <w:rFonts w:ascii="Tahoma" w:hAnsi="Tahoma" w:cs="Tahoma"/>
          <w:sz w:val="24"/>
          <w:szCs w:val="24"/>
        </w:rPr>
        <w:t xml:space="preserve">V.P. </w:t>
      </w:r>
      <w:r w:rsidR="003C15B9">
        <w:rPr>
          <w:rFonts w:ascii="Tahoma" w:hAnsi="Tahoma" w:cs="Tahoma"/>
          <w:sz w:val="24"/>
          <w:szCs w:val="24"/>
        </w:rPr>
        <w:t>A</w:t>
      </w:r>
      <w:r w:rsidR="000F0222" w:rsidRPr="00605EE8">
        <w:rPr>
          <w:rFonts w:ascii="Tahoma" w:hAnsi="Tahoma" w:cs="Tahoma"/>
          <w:sz w:val="24"/>
          <w:szCs w:val="24"/>
        </w:rPr>
        <w:t>dmin</w:t>
      </w:r>
      <w:r w:rsidR="000F0222">
        <w:rPr>
          <w:rFonts w:ascii="Tahoma" w:hAnsi="Tahoma" w:cs="Tahoma"/>
          <w:sz w:val="24"/>
          <w:szCs w:val="24"/>
        </w:rPr>
        <w:t>istration)</w:t>
      </w:r>
      <w:r w:rsidRPr="00F43ACE">
        <w:rPr>
          <w:rFonts w:ascii="Tahoma" w:eastAsia="Calibri" w:hAnsi="Tahoma" w:cs="Tahoma"/>
          <w:sz w:val="24"/>
        </w:rPr>
        <w:t xml:space="preserve"> on entering the premises and after the completion of inspections or treatments; and Provide a written report of their findings and the inspections. Any issue noted during the exit meeting will initiate corrective action</w:t>
      </w:r>
      <w:r w:rsidRPr="00F43ACE">
        <w:rPr>
          <w:rFonts w:ascii="Tahoma" w:eastAsia="Calibri" w:hAnsi="Tahoma" w:cs="Tahoma"/>
          <w:b/>
          <w:i/>
          <w:sz w:val="24"/>
        </w:rPr>
        <w:t xml:space="preserve"> </w:t>
      </w:r>
      <w:r w:rsidRPr="00F43ACE">
        <w:rPr>
          <w:rFonts w:ascii="Tahoma" w:eastAsia="Calibri" w:hAnsi="Tahoma" w:cs="Tahoma"/>
          <w:sz w:val="24"/>
        </w:rPr>
        <w:t xml:space="preserve">and shall be recorded will be noted on the service report.  </w:t>
      </w:r>
    </w:p>
    <w:p w14:paraId="20800EF7" w14:textId="47785E26" w:rsidR="00F43ACE" w:rsidRPr="00F43ACE" w:rsidRDefault="00F43ACE" w:rsidP="00F43ACE">
      <w:pPr>
        <w:numPr>
          <w:ilvl w:val="0"/>
          <w:numId w:val="8"/>
        </w:numPr>
        <w:spacing w:after="0" w:line="264" w:lineRule="auto"/>
        <w:ind w:left="810" w:hanging="450"/>
        <w:contextualSpacing/>
        <w:rPr>
          <w:rFonts w:ascii="Tahoma" w:eastAsia="Calibri" w:hAnsi="Tahoma" w:cs="Tahoma"/>
          <w:sz w:val="24"/>
          <w:szCs w:val="24"/>
        </w:rPr>
      </w:pPr>
      <w:r w:rsidRPr="00F43ACE">
        <w:rPr>
          <w:rFonts w:ascii="Tahoma" w:eastAsia="Calibri" w:hAnsi="Tahoma" w:cs="Tahoma"/>
          <w:sz w:val="24"/>
          <w:szCs w:val="24"/>
        </w:rPr>
        <w:t>Pest Sighting Logs will be reviewed by the P</w:t>
      </w:r>
      <w:r w:rsidR="000F0222">
        <w:rPr>
          <w:rFonts w:ascii="Tahoma" w:eastAsia="Calibri" w:hAnsi="Tahoma" w:cs="Tahoma"/>
          <w:sz w:val="24"/>
          <w:szCs w:val="24"/>
        </w:rPr>
        <w:t>C</w:t>
      </w:r>
      <w:r w:rsidRPr="00F43ACE">
        <w:rPr>
          <w:rFonts w:ascii="Tahoma" w:eastAsia="Calibri" w:hAnsi="Tahoma" w:cs="Tahoma"/>
          <w:sz w:val="24"/>
          <w:szCs w:val="24"/>
        </w:rPr>
        <w:t xml:space="preserve">O on each visit to determine if further actions are required for </w:t>
      </w:r>
      <w:r w:rsidR="001C5198">
        <w:rPr>
          <w:rFonts w:ascii="Tahoma" w:eastAsia="Calibri" w:hAnsi="Tahoma" w:cs="Tahoma"/>
          <w:sz w:val="24"/>
          <w:szCs w:val="24"/>
        </w:rPr>
        <w:t>Control</w:t>
      </w:r>
      <w:r w:rsidRPr="00F43ACE">
        <w:rPr>
          <w:rFonts w:ascii="Tahoma" w:eastAsia="Calibri" w:hAnsi="Tahoma" w:cs="Tahoma"/>
          <w:sz w:val="24"/>
          <w:szCs w:val="24"/>
        </w:rPr>
        <w:t xml:space="preserve"> of pests.  Recommendations shall be provided to company personnel in the exit meeting.</w:t>
      </w:r>
    </w:p>
    <w:p w14:paraId="6BCAEE06" w14:textId="0481AF39" w:rsidR="00F43ACE" w:rsidRPr="00F43ACE" w:rsidRDefault="00F43ACE" w:rsidP="00F43ACE">
      <w:pPr>
        <w:numPr>
          <w:ilvl w:val="0"/>
          <w:numId w:val="8"/>
        </w:numPr>
        <w:spacing w:after="0" w:line="264" w:lineRule="auto"/>
        <w:ind w:left="810" w:hanging="450"/>
        <w:contextualSpacing/>
        <w:rPr>
          <w:rFonts w:ascii="Tahoma" w:eastAsia="Calibri" w:hAnsi="Tahoma" w:cs="Tahoma"/>
          <w:sz w:val="24"/>
          <w:szCs w:val="24"/>
        </w:rPr>
      </w:pPr>
      <w:r w:rsidRPr="00F43ACE">
        <w:rPr>
          <w:rFonts w:ascii="Tahoma" w:eastAsia="Calibri" w:hAnsi="Tahoma" w:cs="Tahoma"/>
          <w:sz w:val="24"/>
          <w:szCs w:val="24"/>
        </w:rPr>
        <w:t xml:space="preserve">Corrective Actions initiated or recommended by the Pest </w:t>
      </w:r>
      <w:r w:rsidR="000F0222">
        <w:rPr>
          <w:rFonts w:ascii="Tahoma" w:eastAsia="Calibri" w:hAnsi="Tahoma" w:cs="Tahoma"/>
          <w:sz w:val="24"/>
          <w:szCs w:val="24"/>
        </w:rPr>
        <w:t>Control</w:t>
      </w:r>
      <w:r w:rsidRPr="00F43ACE">
        <w:rPr>
          <w:rFonts w:ascii="Tahoma" w:eastAsia="Calibri" w:hAnsi="Tahoma" w:cs="Tahoma"/>
          <w:sz w:val="24"/>
          <w:szCs w:val="24"/>
        </w:rPr>
        <w:t xml:space="preserve"> Operator will be resolved in a timely manner.</w:t>
      </w:r>
      <w:r w:rsidRPr="00F43ACE">
        <w:rPr>
          <w:rFonts w:ascii="Tahoma" w:eastAsia="Calibri" w:hAnsi="Tahoma" w:cs="Tahoma"/>
          <w:sz w:val="24"/>
          <w:szCs w:val="24"/>
        </w:rPr>
        <w:tab/>
      </w:r>
    </w:p>
    <w:p w14:paraId="631A4347" w14:textId="77777777" w:rsidR="00F43ACE" w:rsidRPr="00F43ACE" w:rsidRDefault="00F43ACE" w:rsidP="00F43ACE">
      <w:pPr>
        <w:spacing w:after="200" w:line="264" w:lineRule="auto"/>
        <w:ind w:left="1440"/>
        <w:contextualSpacing/>
        <w:rPr>
          <w:rFonts w:ascii="Tahoma" w:eastAsia="Calibri" w:hAnsi="Tahoma" w:cs="Tahoma"/>
          <w:sz w:val="24"/>
          <w:szCs w:val="24"/>
        </w:rPr>
      </w:pPr>
    </w:p>
    <w:p w14:paraId="0193F89A" w14:textId="4BF654EF" w:rsidR="00F43ACE" w:rsidRPr="00F43ACE" w:rsidRDefault="006E25E4" w:rsidP="00F43ACE">
      <w:pPr>
        <w:numPr>
          <w:ilvl w:val="0"/>
          <w:numId w:val="7"/>
        </w:numPr>
        <w:spacing w:after="200" w:line="276" w:lineRule="auto"/>
        <w:contextualSpacing/>
        <w:rPr>
          <w:rFonts w:ascii="Tahoma" w:eastAsia="Calibri" w:hAnsi="Tahoma" w:cs="Tahoma"/>
          <w:b/>
          <w:sz w:val="24"/>
          <w:szCs w:val="24"/>
        </w:rPr>
      </w:pPr>
      <w:r>
        <w:rPr>
          <w:rFonts w:ascii="Tahoma" w:eastAsia="Calibri" w:hAnsi="Tahoma" w:cs="Tahoma"/>
          <w:b/>
          <w:sz w:val="24"/>
          <w:szCs w:val="24"/>
        </w:rPr>
        <w:t>Miller Craft Meats</w:t>
      </w:r>
      <w:r w:rsidR="00F43ACE" w:rsidRPr="00F43ACE">
        <w:rPr>
          <w:rFonts w:ascii="Tahoma" w:eastAsia="Calibri" w:hAnsi="Tahoma" w:cs="Tahoma"/>
          <w:b/>
          <w:sz w:val="24"/>
          <w:szCs w:val="24"/>
        </w:rPr>
        <w:t xml:space="preserve"> Pest </w:t>
      </w:r>
      <w:r w:rsidR="001C5198">
        <w:rPr>
          <w:rFonts w:ascii="Tahoma" w:eastAsia="Calibri" w:hAnsi="Tahoma" w:cs="Tahoma"/>
          <w:b/>
          <w:sz w:val="24"/>
          <w:szCs w:val="24"/>
        </w:rPr>
        <w:t>Control</w:t>
      </w:r>
      <w:r w:rsidR="00F43ACE" w:rsidRPr="00F43ACE">
        <w:rPr>
          <w:rFonts w:ascii="Tahoma" w:eastAsia="Calibri" w:hAnsi="Tahoma" w:cs="Tahoma"/>
          <w:b/>
          <w:sz w:val="24"/>
          <w:szCs w:val="24"/>
        </w:rPr>
        <w:t xml:space="preserve"> Responsibilities</w:t>
      </w:r>
    </w:p>
    <w:p w14:paraId="24B4DE73" w14:textId="77777777" w:rsidR="00F43ACE" w:rsidRPr="00F43ACE" w:rsidRDefault="00F43ACE" w:rsidP="00F43ACE">
      <w:pPr>
        <w:spacing w:after="0" w:line="240" w:lineRule="auto"/>
        <w:ind w:firstLine="450"/>
        <w:rPr>
          <w:rFonts w:ascii="Tahoma" w:eastAsia="Times New Roman" w:hAnsi="Tahoma" w:cs="Tahoma"/>
          <w:bCs/>
          <w:sz w:val="24"/>
          <w:szCs w:val="24"/>
        </w:rPr>
      </w:pPr>
      <w:r w:rsidRPr="00F43ACE">
        <w:rPr>
          <w:rFonts w:ascii="Tahoma" w:eastAsia="Times New Roman" w:hAnsi="Tahoma" w:cs="Tahoma"/>
          <w:bCs/>
          <w:sz w:val="24"/>
          <w:szCs w:val="24"/>
        </w:rPr>
        <w:t>Evidence of rodent or insect activity is observed in production areas.</w:t>
      </w:r>
    </w:p>
    <w:p w14:paraId="49C6A597" w14:textId="77777777" w:rsidR="00F43ACE" w:rsidRPr="00F43ACE" w:rsidRDefault="00F43ACE" w:rsidP="00F43ACE">
      <w:pPr>
        <w:spacing w:after="0" w:line="240" w:lineRule="auto"/>
        <w:ind w:left="1080"/>
        <w:rPr>
          <w:rFonts w:ascii="Tahoma" w:eastAsia="Times New Roman" w:hAnsi="Tahoma" w:cs="Tahoma"/>
          <w:bCs/>
          <w:sz w:val="24"/>
          <w:szCs w:val="24"/>
        </w:rPr>
      </w:pPr>
    </w:p>
    <w:p w14:paraId="64CB5F97" w14:textId="77777777" w:rsidR="00F43ACE" w:rsidRPr="00F43ACE" w:rsidRDefault="00F43ACE" w:rsidP="00F43ACE">
      <w:pPr>
        <w:numPr>
          <w:ilvl w:val="0"/>
          <w:numId w:val="9"/>
        </w:numPr>
        <w:spacing w:after="0" w:line="240" w:lineRule="auto"/>
        <w:ind w:left="810"/>
        <w:rPr>
          <w:rFonts w:ascii="Tahoma" w:eastAsia="Times New Roman" w:hAnsi="Tahoma" w:cs="Tahoma"/>
          <w:bCs/>
          <w:sz w:val="24"/>
          <w:szCs w:val="24"/>
        </w:rPr>
      </w:pPr>
      <w:r w:rsidRPr="00F43ACE">
        <w:rPr>
          <w:rFonts w:ascii="Tahoma" w:eastAsia="Times New Roman" w:hAnsi="Tahoma" w:cs="Tahoma"/>
          <w:bCs/>
          <w:sz w:val="24"/>
          <w:szCs w:val="24"/>
        </w:rPr>
        <w:t xml:space="preserve">If evidence is found indicating that rodents, insects or other pests are present in a production or production related area such as:  ingredient storage or coolers, operations will be stopped. </w:t>
      </w:r>
    </w:p>
    <w:p w14:paraId="691F222F" w14:textId="6472DF49" w:rsidR="00F43ACE" w:rsidRPr="00F43ACE" w:rsidRDefault="00F43ACE" w:rsidP="00F43ACE">
      <w:pPr>
        <w:numPr>
          <w:ilvl w:val="0"/>
          <w:numId w:val="9"/>
        </w:numPr>
        <w:spacing w:after="0" w:line="240" w:lineRule="auto"/>
        <w:ind w:left="810"/>
        <w:rPr>
          <w:rFonts w:ascii="Tahoma" w:eastAsia="Times New Roman" w:hAnsi="Tahoma" w:cs="Tahoma"/>
          <w:bCs/>
          <w:sz w:val="24"/>
          <w:szCs w:val="24"/>
        </w:rPr>
      </w:pPr>
      <w:r w:rsidRPr="00F43ACE">
        <w:rPr>
          <w:rFonts w:ascii="Tahoma" w:eastAsia="Times New Roman" w:hAnsi="Tahoma" w:cs="Tahoma"/>
          <w:bCs/>
          <w:sz w:val="24"/>
          <w:szCs w:val="24"/>
        </w:rPr>
        <w:t xml:space="preserve">The contract Pest </w:t>
      </w:r>
      <w:r w:rsidR="000F0222">
        <w:rPr>
          <w:rFonts w:ascii="Tahoma" w:eastAsia="Times New Roman" w:hAnsi="Tahoma" w:cs="Tahoma"/>
          <w:bCs/>
          <w:sz w:val="24"/>
          <w:szCs w:val="24"/>
        </w:rPr>
        <w:t>Control</w:t>
      </w:r>
      <w:r w:rsidRPr="00F43ACE">
        <w:rPr>
          <w:rFonts w:ascii="Tahoma" w:eastAsia="Times New Roman" w:hAnsi="Tahoma" w:cs="Tahoma"/>
          <w:bCs/>
          <w:sz w:val="24"/>
          <w:szCs w:val="24"/>
        </w:rPr>
        <w:t xml:space="preserve"> company will be contacted immediately upon discovery. They will be consulted with on how to proceed and it will be determined if they shall be required to come to the plant to handle the problem. Once Pest </w:t>
      </w:r>
      <w:r w:rsidR="001C5198">
        <w:rPr>
          <w:rFonts w:ascii="Tahoma" w:eastAsia="Times New Roman" w:hAnsi="Tahoma" w:cs="Tahoma"/>
          <w:bCs/>
          <w:sz w:val="24"/>
          <w:szCs w:val="24"/>
        </w:rPr>
        <w:t>Control</w:t>
      </w:r>
      <w:r w:rsidRPr="00F43ACE">
        <w:rPr>
          <w:rFonts w:ascii="Tahoma" w:eastAsia="Times New Roman" w:hAnsi="Tahoma" w:cs="Tahoma"/>
          <w:bCs/>
          <w:sz w:val="24"/>
          <w:szCs w:val="24"/>
        </w:rPr>
        <w:t xml:space="preserve"> activity is confirmed by the licensed pest control contractor eradication measures will be put in place. </w:t>
      </w:r>
    </w:p>
    <w:p w14:paraId="6A6F485A" w14:textId="77777777" w:rsidR="00F43ACE" w:rsidRPr="00F43ACE" w:rsidRDefault="00F43ACE" w:rsidP="00F43ACE">
      <w:pPr>
        <w:spacing w:after="0" w:line="240" w:lineRule="auto"/>
        <w:ind w:left="1080"/>
        <w:rPr>
          <w:rFonts w:ascii="Tahoma" w:eastAsia="Times New Roman" w:hAnsi="Tahoma" w:cs="Tahoma"/>
          <w:bCs/>
          <w:sz w:val="24"/>
          <w:szCs w:val="24"/>
        </w:rPr>
      </w:pPr>
    </w:p>
    <w:p w14:paraId="4A379862" w14:textId="77777777" w:rsidR="00F43ACE" w:rsidRPr="00F43ACE" w:rsidRDefault="00F43ACE" w:rsidP="00F43ACE">
      <w:pPr>
        <w:spacing w:after="0" w:line="240" w:lineRule="auto"/>
        <w:ind w:left="450"/>
        <w:rPr>
          <w:rFonts w:ascii="Tahoma" w:eastAsia="Times New Roman" w:hAnsi="Tahoma" w:cs="Tahoma"/>
          <w:bCs/>
          <w:sz w:val="24"/>
          <w:szCs w:val="24"/>
        </w:rPr>
      </w:pPr>
      <w:r w:rsidRPr="00F43ACE">
        <w:rPr>
          <w:rFonts w:ascii="Tahoma" w:eastAsia="Times New Roman" w:hAnsi="Tahoma" w:cs="Tahoma"/>
          <w:bCs/>
          <w:sz w:val="24"/>
          <w:szCs w:val="24"/>
        </w:rPr>
        <w:t>Following the discovery of the rodents, insects or other pests the following measures will be taken:</w:t>
      </w:r>
    </w:p>
    <w:p w14:paraId="51DDD2D3" w14:textId="77777777" w:rsidR="00F43ACE" w:rsidRPr="00F43ACE" w:rsidRDefault="00F43ACE" w:rsidP="00F43ACE">
      <w:pPr>
        <w:spacing w:after="0" w:line="240" w:lineRule="auto"/>
        <w:ind w:left="1440"/>
        <w:rPr>
          <w:rFonts w:ascii="Tahoma" w:eastAsia="Times New Roman" w:hAnsi="Tahoma" w:cs="Tahoma"/>
          <w:bCs/>
          <w:sz w:val="24"/>
          <w:szCs w:val="24"/>
        </w:rPr>
      </w:pPr>
    </w:p>
    <w:p w14:paraId="45EDBFB8" w14:textId="77777777" w:rsidR="00F43ACE" w:rsidRPr="00F43ACE" w:rsidRDefault="00F43ACE" w:rsidP="00F43ACE">
      <w:pPr>
        <w:numPr>
          <w:ilvl w:val="0"/>
          <w:numId w:val="10"/>
        </w:numPr>
        <w:spacing w:after="0" w:line="240" w:lineRule="auto"/>
        <w:rPr>
          <w:rFonts w:ascii="Tahoma" w:eastAsia="Times New Roman" w:hAnsi="Tahoma" w:cs="Tahoma"/>
          <w:bCs/>
          <w:sz w:val="24"/>
          <w:szCs w:val="24"/>
        </w:rPr>
      </w:pPr>
      <w:r w:rsidRPr="00F43ACE">
        <w:rPr>
          <w:rFonts w:ascii="Tahoma" w:eastAsia="Times New Roman" w:hAnsi="Tahoma" w:cs="Tahoma"/>
          <w:bCs/>
          <w:sz w:val="24"/>
          <w:szCs w:val="24"/>
        </w:rPr>
        <w:t>All products, ingredients or packaging materials in suspect area will be examined.</w:t>
      </w:r>
    </w:p>
    <w:p w14:paraId="4CE0D23B" w14:textId="77777777" w:rsidR="00F43ACE" w:rsidRPr="00F43ACE" w:rsidRDefault="00F43ACE" w:rsidP="00F43ACE">
      <w:pPr>
        <w:numPr>
          <w:ilvl w:val="0"/>
          <w:numId w:val="10"/>
        </w:numPr>
        <w:spacing w:after="0" w:line="240" w:lineRule="auto"/>
        <w:rPr>
          <w:rFonts w:ascii="Tahoma" w:eastAsia="Times New Roman" w:hAnsi="Tahoma" w:cs="Tahoma"/>
          <w:bCs/>
          <w:sz w:val="24"/>
          <w:szCs w:val="24"/>
        </w:rPr>
      </w:pPr>
      <w:r w:rsidRPr="00F43ACE">
        <w:rPr>
          <w:rFonts w:ascii="Tahoma" w:eastAsia="Times New Roman" w:hAnsi="Tahoma" w:cs="Tahoma"/>
          <w:bCs/>
          <w:sz w:val="24"/>
          <w:szCs w:val="24"/>
        </w:rPr>
        <w:t>All contaminated products, ingredients or packaging materials will be destroyed.</w:t>
      </w:r>
    </w:p>
    <w:p w14:paraId="67EDF9D9" w14:textId="77777777" w:rsidR="00F43ACE" w:rsidRPr="00F43ACE" w:rsidRDefault="00F43ACE" w:rsidP="00F43ACE">
      <w:pPr>
        <w:numPr>
          <w:ilvl w:val="0"/>
          <w:numId w:val="10"/>
        </w:numPr>
        <w:spacing w:after="0" w:line="240" w:lineRule="auto"/>
        <w:rPr>
          <w:rFonts w:ascii="Tahoma" w:eastAsia="Times New Roman" w:hAnsi="Tahoma" w:cs="Tahoma"/>
          <w:bCs/>
          <w:sz w:val="24"/>
          <w:szCs w:val="24"/>
        </w:rPr>
      </w:pPr>
      <w:r w:rsidRPr="00F43ACE">
        <w:rPr>
          <w:rFonts w:ascii="Tahoma" w:eastAsia="Times New Roman" w:hAnsi="Tahoma" w:cs="Tahoma"/>
          <w:bCs/>
          <w:sz w:val="24"/>
          <w:szCs w:val="24"/>
        </w:rPr>
        <w:t>Suspect area and all equipment residing within will be cleaned and sanitized.</w:t>
      </w:r>
    </w:p>
    <w:p w14:paraId="2F96E08F" w14:textId="10979BBB" w:rsidR="00F43ACE" w:rsidRPr="00F43ACE" w:rsidRDefault="00F43ACE" w:rsidP="00F43ACE">
      <w:pPr>
        <w:numPr>
          <w:ilvl w:val="0"/>
          <w:numId w:val="10"/>
        </w:numPr>
        <w:spacing w:after="0" w:line="240" w:lineRule="auto"/>
        <w:rPr>
          <w:rFonts w:ascii="Tahoma" w:eastAsia="Times New Roman" w:hAnsi="Tahoma" w:cs="Tahoma"/>
          <w:bCs/>
          <w:sz w:val="24"/>
          <w:szCs w:val="24"/>
        </w:rPr>
      </w:pPr>
      <w:r w:rsidRPr="00F43ACE">
        <w:rPr>
          <w:rFonts w:ascii="Tahoma" w:eastAsia="Times New Roman" w:hAnsi="Tahoma" w:cs="Tahoma"/>
          <w:bCs/>
          <w:sz w:val="24"/>
          <w:szCs w:val="24"/>
        </w:rPr>
        <w:t xml:space="preserve">Survey outside premises to determine if there are any suspected harborage areas, and if </w:t>
      </w:r>
      <w:r w:rsidR="002C4BFA" w:rsidRPr="00F43ACE">
        <w:rPr>
          <w:rFonts w:ascii="Tahoma" w:eastAsia="Times New Roman" w:hAnsi="Tahoma" w:cs="Tahoma"/>
          <w:bCs/>
          <w:sz w:val="24"/>
          <w:szCs w:val="24"/>
        </w:rPr>
        <w:t>so,</w:t>
      </w:r>
      <w:r w:rsidRPr="00F43ACE">
        <w:rPr>
          <w:rFonts w:ascii="Tahoma" w:eastAsia="Times New Roman" w:hAnsi="Tahoma" w:cs="Tahoma"/>
          <w:bCs/>
          <w:sz w:val="24"/>
          <w:szCs w:val="24"/>
        </w:rPr>
        <w:t xml:space="preserve"> have those eliminated.</w:t>
      </w:r>
    </w:p>
    <w:p w14:paraId="4A31A8E9" w14:textId="77777777" w:rsidR="00F43ACE" w:rsidRPr="00F43ACE" w:rsidRDefault="00F43ACE" w:rsidP="00F43ACE">
      <w:pPr>
        <w:numPr>
          <w:ilvl w:val="0"/>
          <w:numId w:val="10"/>
        </w:numPr>
        <w:spacing w:after="0" w:line="240" w:lineRule="auto"/>
        <w:rPr>
          <w:rFonts w:ascii="Tahoma" w:eastAsia="Times New Roman" w:hAnsi="Tahoma" w:cs="Tahoma"/>
          <w:bCs/>
          <w:sz w:val="24"/>
          <w:szCs w:val="24"/>
        </w:rPr>
      </w:pPr>
      <w:r w:rsidRPr="00F43ACE">
        <w:rPr>
          <w:rFonts w:ascii="Tahoma" w:eastAsia="Times New Roman" w:hAnsi="Tahoma" w:cs="Tahoma"/>
          <w:bCs/>
          <w:sz w:val="24"/>
          <w:szCs w:val="24"/>
        </w:rPr>
        <w:t>Cleaning, monitoring and inspection procedures are implemented to maintain a pest-free site. The effectiveness of the program is systematically monitored and reviewed.</w:t>
      </w:r>
    </w:p>
    <w:p w14:paraId="6E29E01D" w14:textId="77777777" w:rsidR="00F43ACE" w:rsidRPr="00F43ACE" w:rsidRDefault="00F43ACE" w:rsidP="00F43ACE">
      <w:pPr>
        <w:numPr>
          <w:ilvl w:val="0"/>
          <w:numId w:val="10"/>
        </w:numPr>
        <w:spacing w:after="0" w:line="240" w:lineRule="auto"/>
        <w:rPr>
          <w:rFonts w:ascii="Tahoma" w:eastAsia="Times New Roman" w:hAnsi="Tahoma" w:cs="Tahoma"/>
          <w:bCs/>
          <w:sz w:val="24"/>
          <w:szCs w:val="24"/>
        </w:rPr>
      </w:pPr>
      <w:r w:rsidRPr="00F43ACE">
        <w:rPr>
          <w:rFonts w:ascii="Tahoma" w:eastAsia="Times New Roman" w:hAnsi="Tahoma" w:cs="Tahoma"/>
          <w:bCs/>
          <w:sz w:val="24"/>
          <w:szCs w:val="24"/>
        </w:rPr>
        <w:lastRenderedPageBreak/>
        <w:t>Employees are encouraged to report any pest evidence, such as stored product pest, rodent or other insect.</w:t>
      </w:r>
    </w:p>
    <w:p w14:paraId="5787A0D6" w14:textId="77777777" w:rsidR="00F43ACE" w:rsidRPr="00F43ACE" w:rsidRDefault="00F43ACE" w:rsidP="00F43ACE">
      <w:pPr>
        <w:numPr>
          <w:ilvl w:val="0"/>
          <w:numId w:val="10"/>
        </w:numPr>
        <w:spacing w:after="0" w:line="240" w:lineRule="auto"/>
        <w:rPr>
          <w:rFonts w:ascii="Tahoma" w:eastAsia="Times New Roman" w:hAnsi="Tahoma" w:cs="Tahoma"/>
          <w:bCs/>
          <w:sz w:val="24"/>
          <w:szCs w:val="24"/>
        </w:rPr>
      </w:pPr>
      <w:r w:rsidRPr="00F43ACE">
        <w:rPr>
          <w:rFonts w:ascii="Tahoma" w:eastAsia="Times New Roman" w:hAnsi="Tahoma" w:cs="Tahoma"/>
          <w:bCs/>
          <w:sz w:val="24"/>
          <w:szCs w:val="24"/>
        </w:rPr>
        <w:t>Plant shall be maintained in good repair with limited access points; including doors, windows and wall voids or gaps.</w:t>
      </w:r>
    </w:p>
    <w:p w14:paraId="09320597" w14:textId="77777777" w:rsidR="00F43ACE" w:rsidRPr="00F43ACE" w:rsidRDefault="00F43ACE" w:rsidP="00F43ACE">
      <w:pPr>
        <w:numPr>
          <w:ilvl w:val="0"/>
          <w:numId w:val="10"/>
        </w:numPr>
        <w:spacing w:after="0" w:line="240" w:lineRule="auto"/>
        <w:rPr>
          <w:rFonts w:ascii="Tahoma" w:eastAsia="Times New Roman" w:hAnsi="Tahoma" w:cs="Tahoma"/>
          <w:bCs/>
          <w:sz w:val="24"/>
          <w:szCs w:val="24"/>
        </w:rPr>
      </w:pPr>
      <w:r w:rsidRPr="00F43ACE">
        <w:rPr>
          <w:rFonts w:ascii="Tahoma" w:eastAsia="Times New Roman" w:hAnsi="Tahoma" w:cs="Tahoma"/>
          <w:bCs/>
          <w:sz w:val="24"/>
          <w:szCs w:val="24"/>
        </w:rPr>
        <w:t>Finished product, raw materials or packaging will be inspected and placed as non-conformity if found infested.</w:t>
      </w:r>
    </w:p>
    <w:p w14:paraId="5F0D2F25" w14:textId="6C37DEC6" w:rsidR="00F43ACE" w:rsidRPr="00F43ACE" w:rsidRDefault="00F43ACE" w:rsidP="00F43ACE">
      <w:pPr>
        <w:numPr>
          <w:ilvl w:val="0"/>
          <w:numId w:val="10"/>
        </w:numPr>
        <w:spacing w:after="0" w:line="240" w:lineRule="auto"/>
        <w:rPr>
          <w:rFonts w:ascii="Tahoma" w:eastAsia="Times New Roman" w:hAnsi="Tahoma" w:cs="Tahoma"/>
          <w:bCs/>
          <w:sz w:val="24"/>
          <w:szCs w:val="24"/>
        </w:rPr>
      </w:pPr>
      <w:r w:rsidRPr="00F43ACE">
        <w:rPr>
          <w:rFonts w:ascii="Tahoma" w:eastAsia="Times New Roman" w:hAnsi="Tahoma" w:cs="Tahoma"/>
          <w:bCs/>
          <w:sz w:val="24"/>
          <w:szCs w:val="24"/>
        </w:rPr>
        <w:t xml:space="preserve">Inspections for pest activity shall be undertaken during weeks the Pest </w:t>
      </w:r>
      <w:r w:rsidR="00C8038C">
        <w:rPr>
          <w:rFonts w:ascii="Tahoma" w:eastAsia="Times New Roman" w:hAnsi="Tahoma" w:cs="Tahoma"/>
          <w:bCs/>
          <w:sz w:val="24"/>
          <w:szCs w:val="24"/>
        </w:rPr>
        <w:t>Control</w:t>
      </w:r>
      <w:r w:rsidRPr="00F43ACE">
        <w:rPr>
          <w:rFonts w:ascii="Tahoma" w:eastAsia="Times New Roman" w:hAnsi="Tahoma" w:cs="Tahoma"/>
          <w:bCs/>
          <w:sz w:val="24"/>
          <w:szCs w:val="24"/>
        </w:rPr>
        <w:t xml:space="preserve"> Operator does not service the plant. Appropriate action will be taken if pests are present. </w:t>
      </w:r>
    </w:p>
    <w:p w14:paraId="17D68E9D" w14:textId="77777777" w:rsidR="00F43ACE" w:rsidRPr="00F43ACE" w:rsidRDefault="00F43ACE" w:rsidP="00F43ACE">
      <w:pPr>
        <w:numPr>
          <w:ilvl w:val="0"/>
          <w:numId w:val="10"/>
        </w:numPr>
        <w:spacing w:after="0" w:line="240" w:lineRule="auto"/>
        <w:rPr>
          <w:rFonts w:ascii="Tahoma" w:eastAsia="Times New Roman" w:hAnsi="Tahoma" w:cs="Tahoma"/>
          <w:bCs/>
          <w:sz w:val="24"/>
          <w:szCs w:val="24"/>
        </w:rPr>
      </w:pPr>
      <w:r w:rsidRPr="00F43ACE">
        <w:rPr>
          <w:rFonts w:ascii="Tahoma" w:eastAsia="Times New Roman" w:hAnsi="Tahoma" w:cs="Tahoma"/>
          <w:bCs/>
          <w:sz w:val="24"/>
          <w:szCs w:val="24"/>
        </w:rPr>
        <w:t xml:space="preserve">Employees must use personal protective equipment in handling or disposing rodents, droppings or any rodent materials or residue. </w:t>
      </w:r>
    </w:p>
    <w:p w14:paraId="1D29CD4B" w14:textId="77777777" w:rsidR="00F43ACE" w:rsidRPr="00F43ACE" w:rsidRDefault="00F43ACE" w:rsidP="00F43ACE">
      <w:pPr>
        <w:numPr>
          <w:ilvl w:val="0"/>
          <w:numId w:val="10"/>
        </w:numPr>
        <w:spacing w:after="0" w:line="240" w:lineRule="auto"/>
        <w:rPr>
          <w:rFonts w:ascii="Tahoma" w:eastAsia="Times New Roman" w:hAnsi="Tahoma" w:cs="Tahoma"/>
          <w:bCs/>
          <w:sz w:val="24"/>
          <w:szCs w:val="24"/>
        </w:rPr>
      </w:pPr>
      <w:r w:rsidRPr="00F43ACE">
        <w:rPr>
          <w:rFonts w:ascii="Tahoma" w:eastAsia="Times New Roman" w:hAnsi="Tahoma" w:cs="Tahoma"/>
          <w:bCs/>
          <w:sz w:val="24"/>
          <w:szCs w:val="24"/>
        </w:rPr>
        <w:t xml:space="preserve">Rodents must be disposed of in a sanitary method and must be double bagged and taken directly to the outside trash dumpster. </w:t>
      </w:r>
    </w:p>
    <w:p w14:paraId="67B568D2" w14:textId="77777777" w:rsidR="00F43ACE" w:rsidRPr="00F43ACE" w:rsidRDefault="00F43ACE" w:rsidP="00F43ACE">
      <w:pPr>
        <w:numPr>
          <w:ilvl w:val="0"/>
          <w:numId w:val="10"/>
        </w:numPr>
        <w:spacing w:after="0" w:line="240" w:lineRule="auto"/>
        <w:rPr>
          <w:rFonts w:ascii="Tahoma" w:eastAsia="Times New Roman" w:hAnsi="Tahoma" w:cs="Tahoma"/>
          <w:bCs/>
          <w:sz w:val="24"/>
          <w:szCs w:val="24"/>
        </w:rPr>
      </w:pPr>
      <w:r w:rsidRPr="00F43ACE">
        <w:rPr>
          <w:rFonts w:ascii="Tahoma" w:eastAsia="Times New Roman" w:hAnsi="Tahoma" w:cs="Tahoma"/>
          <w:bCs/>
          <w:sz w:val="24"/>
          <w:szCs w:val="24"/>
        </w:rPr>
        <w:t>Gnawed product, materials, droppings and any urine deposits or residue must be bagged and taken directly to the outside trash dumpster.</w:t>
      </w:r>
    </w:p>
    <w:p w14:paraId="3583316F" w14:textId="77777777" w:rsidR="00F43ACE" w:rsidRPr="00F43ACE" w:rsidRDefault="00F43ACE" w:rsidP="00F43ACE">
      <w:pPr>
        <w:numPr>
          <w:ilvl w:val="0"/>
          <w:numId w:val="10"/>
        </w:numPr>
        <w:spacing w:after="0" w:line="240" w:lineRule="auto"/>
        <w:rPr>
          <w:rFonts w:ascii="Tahoma" w:eastAsia="Times New Roman" w:hAnsi="Tahoma" w:cs="Tahoma"/>
          <w:bCs/>
          <w:sz w:val="24"/>
          <w:szCs w:val="24"/>
        </w:rPr>
      </w:pPr>
      <w:r w:rsidRPr="00F43ACE">
        <w:rPr>
          <w:rFonts w:ascii="Tahoma" w:eastAsia="Times New Roman" w:hAnsi="Tahoma" w:cs="Tahoma"/>
          <w:bCs/>
          <w:sz w:val="24"/>
          <w:szCs w:val="24"/>
        </w:rPr>
        <w:t xml:space="preserve">Area or materials involved in disposal procedure must be cleaned, sanitized, inspected and if acceptable released. </w:t>
      </w:r>
    </w:p>
    <w:p w14:paraId="050C2D72" w14:textId="7F319258" w:rsidR="00F43ACE" w:rsidRDefault="00F43ACE" w:rsidP="00F43ACE">
      <w:pPr>
        <w:numPr>
          <w:ilvl w:val="0"/>
          <w:numId w:val="10"/>
        </w:numPr>
        <w:spacing w:after="0" w:line="240" w:lineRule="auto"/>
        <w:rPr>
          <w:rFonts w:ascii="Tahoma" w:eastAsia="Times New Roman" w:hAnsi="Tahoma" w:cs="Tahoma"/>
          <w:bCs/>
          <w:sz w:val="24"/>
          <w:szCs w:val="24"/>
        </w:rPr>
      </w:pPr>
      <w:r w:rsidRPr="00F43ACE">
        <w:rPr>
          <w:rFonts w:ascii="Tahoma" w:eastAsia="Times New Roman" w:hAnsi="Tahoma" w:cs="Tahoma"/>
          <w:bCs/>
          <w:sz w:val="24"/>
          <w:szCs w:val="24"/>
        </w:rPr>
        <w:t xml:space="preserve">Employees must wash their hands before returning to operations. </w:t>
      </w:r>
    </w:p>
    <w:p w14:paraId="3F3811C8" w14:textId="77777777" w:rsidR="00F43ACE" w:rsidRPr="00F43ACE" w:rsidRDefault="00F43ACE" w:rsidP="00F43ACE">
      <w:pPr>
        <w:autoSpaceDE w:val="0"/>
        <w:autoSpaceDN w:val="0"/>
        <w:adjustRightInd w:val="0"/>
        <w:spacing w:after="0" w:line="240" w:lineRule="auto"/>
        <w:rPr>
          <w:rFonts w:ascii="Tahoma" w:eastAsia="Calibri" w:hAnsi="Tahoma" w:cs="Tahoma"/>
          <w:color w:val="000000"/>
          <w:sz w:val="24"/>
          <w:szCs w:val="24"/>
        </w:rPr>
      </w:pPr>
    </w:p>
    <w:p w14:paraId="650EF54E" w14:textId="77777777" w:rsidR="00F43ACE" w:rsidRPr="00F43ACE" w:rsidRDefault="00F43ACE" w:rsidP="00F43ACE">
      <w:pPr>
        <w:numPr>
          <w:ilvl w:val="0"/>
          <w:numId w:val="7"/>
        </w:numPr>
        <w:spacing w:after="200" w:line="276" w:lineRule="auto"/>
        <w:contextualSpacing/>
        <w:rPr>
          <w:rFonts w:ascii="Tahoma" w:eastAsia="Calibri" w:hAnsi="Tahoma" w:cs="Tahoma"/>
          <w:b/>
          <w:sz w:val="24"/>
          <w:szCs w:val="24"/>
        </w:rPr>
      </w:pPr>
      <w:r w:rsidRPr="00F43ACE">
        <w:rPr>
          <w:rFonts w:ascii="Tahoma" w:eastAsia="Calibri" w:hAnsi="Tahoma" w:cs="Tahoma"/>
          <w:b/>
          <w:sz w:val="24"/>
          <w:szCs w:val="24"/>
        </w:rPr>
        <w:t>VERIFICATION</w:t>
      </w:r>
    </w:p>
    <w:p w14:paraId="09E58E67" w14:textId="0C85B935" w:rsidR="00F43ACE" w:rsidRPr="00F43ACE" w:rsidRDefault="00F43ACE" w:rsidP="00F43ACE">
      <w:pPr>
        <w:spacing w:after="200" w:line="276" w:lineRule="auto"/>
        <w:ind w:left="720"/>
        <w:contextualSpacing/>
        <w:rPr>
          <w:rFonts w:ascii="Tahoma" w:eastAsia="Calibri" w:hAnsi="Tahoma" w:cs="Tahoma"/>
          <w:sz w:val="24"/>
          <w:szCs w:val="24"/>
        </w:rPr>
      </w:pPr>
      <w:r w:rsidRPr="00F43ACE">
        <w:rPr>
          <w:rFonts w:ascii="Tahoma" w:eastAsia="Calibri" w:hAnsi="Tahoma" w:cs="Tahoma"/>
          <w:spacing w:val="-2"/>
          <w:sz w:val="24"/>
          <w:szCs w:val="24"/>
        </w:rPr>
        <w:t xml:space="preserve">The </w:t>
      </w:r>
      <w:r w:rsidR="005B0172">
        <w:rPr>
          <w:rFonts w:ascii="Tahoma" w:eastAsia="Calibri" w:hAnsi="Tahoma" w:cs="Tahoma"/>
          <w:spacing w:val="-2"/>
          <w:sz w:val="24"/>
          <w:szCs w:val="24"/>
        </w:rPr>
        <w:t>VP of Administration</w:t>
      </w:r>
      <w:r w:rsidRPr="00F43ACE">
        <w:rPr>
          <w:rFonts w:ascii="Tahoma" w:eastAsia="Calibri" w:hAnsi="Tahoma" w:cs="Tahoma"/>
          <w:spacing w:val="-2"/>
          <w:sz w:val="24"/>
          <w:szCs w:val="24"/>
        </w:rPr>
        <w:t xml:space="preserve"> will verify Pest </w:t>
      </w:r>
      <w:r w:rsidR="00A2373E">
        <w:rPr>
          <w:rFonts w:ascii="Tahoma" w:eastAsia="Calibri" w:hAnsi="Tahoma" w:cs="Tahoma"/>
          <w:spacing w:val="-2"/>
          <w:sz w:val="24"/>
          <w:szCs w:val="24"/>
        </w:rPr>
        <w:t>Control</w:t>
      </w:r>
      <w:r w:rsidRPr="00F43ACE">
        <w:rPr>
          <w:rFonts w:ascii="Tahoma" w:eastAsia="Calibri" w:hAnsi="Tahoma" w:cs="Tahoma"/>
          <w:spacing w:val="-2"/>
          <w:sz w:val="24"/>
          <w:szCs w:val="24"/>
        </w:rPr>
        <w:t xml:space="preserve"> monitoring checks are being conducted </w:t>
      </w:r>
      <w:r w:rsidRPr="00F43ACE">
        <w:rPr>
          <w:rFonts w:ascii="Tahoma" w:eastAsia="Calibri" w:hAnsi="Tahoma" w:cs="Tahoma"/>
          <w:spacing w:val="-4"/>
          <w:sz w:val="24"/>
          <w:szCs w:val="24"/>
        </w:rPr>
        <w:t>properly and the records are being completed accurately by directly observing the P</w:t>
      </w:r>
      <w:r w:rsidR="006E08E1">
        <w:rPr>
          <w:rFonts w:ascii="Tahoma" w:eastAsia="Calibri" w:hAnsi="Tahoma" w:cs="Tahoma"/>
          <w:spacing w:val="-4"/>
          <w:sz w:val="24"/>
          <w:szCs w:val="24"/>
        </w:rPr>
        <w:t>C</w:t>
      </w:r>
      <w:r w:rsidRPr="00F43ACE">
        <w:rPr>
          <w:rFonts w:ascii="Tahoma" w:eastAsia="Calibri" w:hAnsi="Tahoma" w:cs="Tahoma"/>
          <w:spacing w:val="-4"/>
          <w:sz w:val="24"/>
          <w:szCs w:val="24"/>
        </w:rPr>
        <w:t xml:space="preserve">O perform a full monitoring inspection twice per year. </w:t>
      </w:r>
      <w:r w:rsidRPr="00F43ACE">
        <w:rPr>
          <w:rFonts w:ascii="Tahoma" w:eastAsia="Calibri" w:hAnsi="Tahoma" w:cs="Tahoma"/>
          <w:spacing w:val="4"/>
          <w:sz w:val="24"/>
          <w:szCs w:val="24"/>
        </w:rPr>
        <w:t xml:space="preserve">The </w:t>
      </w:r>
      <w:r w:rsidR="00E3076F">
        <w:rPr>
          <w:rFonts w:ascii="Tahoma" w:eastAsia="Calibri" w:hAnsi="Tahoma" w:cs="Tahoma"/>
          <w:spacing w:val="-2"/>
          <w:sz w:val="24"/>
          <w:szCs w:val="24"/>
        </w:rPr>
        <w:t>VP of Administration</w:t>
      </w:r>
      <w:r w:rsidR="00E3076F" w:rsidRPr="00F43ACE">
        <w:rPr>
          <w:rFonts w:ascii="Tahoma" w:eastAsia="Calibri" w:hAnsi="Tahoma" w:cs="Tahoma"/>
          <w:spacing w:val="-2"/>
          <w:sz w:val="24"/>
          <w:szCs w:val="24"/>
        </w:rPr>
        <w:t xml:space="preserve"> </w:t>
      </w:r>
      <w:r w:rsidRPr="00F43ACE">
        <w:rPr>
          <w:rFonts w:ascii="Tahoma" w:eastAsia="Calibri" w:hAnsi="Tahoma" w:cs="Tahoma"/>
          <w:spacing w:val="4"/>
          <w:sz w:val="24"/>
          <w:szCs w:val="24"/>
        </w:rPr>
        <w:t xml:space="preserve">will record findings on the </w:t>
      </w:r>
      <w:r w:rsidRPr="00F43ACE">
        <w:rPr>
          <w:rFonts w:ascii="Tahoma" w:eastAsia="Calibri" w:hAnsi="Tahoma" w:cs="Tahoma"/>
          <w:sz w:val="24"/>
          <w:szCs w:val="24"/>
        </w:rPr>
        <w:t>Pest Inspection Service Report.  Verification of monitoring activities will be conducted semi-annually.</w:t>
      </w:r>
    </w:p>
    <w:p w14:paraId="5035D581" w14:textId="77777777" w:rsidR="00F43ACE" w:rsidRPr="00F43ACE" w:rsidRDefault="00F43ACE" w:rsidP="00046BBA">
      <w:pPr>
        <w:spacing w:after="200" w:line="276" w:lineRule="auto"/>
        <w:contextualSpacing/>
        <w:rPr>
          <w:rFonts w:ascii="Tahoma" w:eastAsia="Calibri" w:hAnsi="Tahoma" w:cs="Tahoma"/>
          <w:sz w:val="24"/>
          <w:szCs w:val="24"/>
        </w:rPr>
      </w:pPr>
    </w:p>
    <w:p w14:paraId="3C4C9433" w14:textId="77777777" w:rsidR="00F43ACE" w:rsidRPr="00F43ACE" w:rsidRDefault="00F43ACE" w:rsidP="00F43ACE">
      <w:pPr>
        <w:numPr>
          <w:ilvl w:val="0"/>
          <w:numId w:val="7"/>
        </w:numPr>
        <w:spacing w:after="200" w:line="276" w:lineRule="auto"/>
        <w:contextualSpacing/>
        <w:rPr>
          <w:rFonts w:ascii="Tahoma" w:eastAsia="Calibri" w:hAnsi="Tahoma" w:cs="Tahoma"/>
          <w:b/>
          <w:sz w:val="24"/>
          <w:szCs w:val="24"/>
        </w:rPr>
      </w:pPr>
      <w:r w:rsidRPr="00F43ACE">
        <w:rPr>
          <w:rFonts w:ascii="Tahoma" w:eastAsia="Calibri" w:hAnsi="Tahoma" w:cs="Tahoma"/>
          <w:b/>
          <w:sz w:val="24"/>
          <w:szCs w:val="24"/>
        </w:rPr>
        <w:t>VALIDATION:</w:t>
      </w:r>
    </w:p>
    <w:p w14:paraId="60DE364D" w14:textId="1EC2389B" w:rsidR="00F43ACE" w:rsidRPr="00F43ACE" w:rsidRDefault="00F43ACE" w:rsidP="00F43ACE">
      <w:pPr>
        <w:spacing w:after="200" w:line="276" w:lineRule="auto"/>
        <w:ind w:left="720"/>
        <w:contextualSpacing/>
        <w:rPr>
          <w:rFonts w:ascii="Tahoma" w:eastAsia="Calibri" w:hAnsi="Tahoma" w:cs="Tahoma"/>
          <w:sz w:val="24"/>
          <w:szCs w:val="24"/>
        </w:rPr>
      </w:pPr>
      <w:r w:rsidRPr="00F43ACE">
        <w:rPr>
          <w:rFonts w:ascii="Tahoma" w:eastAsia="Calibri" w:hAnsi="Tahoma" w:cs="Tahoma"/>
          <w:sz w:val="24"/>
          <w:szCs w:val="24"/>
        </w:rPr>
        <w:t xml:space="preserve">Activity data will be trended each month by the Pest </w:t>
      </w:r>
      <w:r w:rsidR="006E08E1">
        <w:rPr>
          <w:rFonts w:ascii="Tahoma" w:eastAsia="Calibri" w:hAnsi="Tahoma" w:cs="Tahoma"/>
          <w:sz w:val="24"/>
          <w:szCs w:val="24"/>
        </w:rPr>
        <w:t>Control</w:t>
      </w:r>
      <w:r w:rsidRPr="00F43ACE">
        <w:rPr>
          <w:rFonts w:ascii="Tahoma" w:eastAsia="Calibri" w:hAnsi="Tahoma" w:cs="Tahoma"/>
          <w:sz w:val="24"/>
          <w:szCs w:val="24"/>
        </w:rPr>
        <w:t xml:space="preserve"> Operator. If the number of pests is </w:t>
      </w:r>
      <w:r w:rsidR="009C7B53" w:rsidRPr="00F43ACE">
        <w:rPr>
          <w:rFonts w:ascii="Tahoma" w:eastAsia="Calibri" w:hAnsi="Tahoma" w:cs="Tahoma"/>
          <w:sz w:val="24"/>
          <w:szCs w:val="24"/>
        </w:rPr>
        <w:t>increasing,</w:t>
      </w:r>
      <w:r w:rsidRPr="00F43ACE">
        <w:rPr>
          <w:rFonts w:ascii="Tahoma" w:eastAsia="Calibri" w:hAnsi="Tahoma" w:cs="Tahoma"/>
          <w:sz w:val="24"/>
          <w:szCs w:val="24"/>
        </w:rPr>
        <w:t xml:space="preserve"> then the Pest </w:t>
      </w:r>
      <w:r w:rsidR="006E08E1">
        <w:rPr>
          <w:rFonts w:ascii="Tahoma" w:eastAsia="Calibri" w:hAnsi="Tahoma" w:cs="Tahoma"/>
          <w:sz w:val="24"/>
          <w:szCs w:val="24"/>
        </w:rPr>
        <w:t>Control</w:t>
      </w:r>
      <w:r w:rsidRPr="00F43ACE">
        <w:rPr>
          <w:rFonts w:ascii="Tahoma" w:eastAsia="Calibri" w:hAnsi="Tahoma" w:cs="Tahoma"/>
          <w:sz w:val="24"/>
          <w:szCs w:val="24"/>
        </w:rPr>
        <w:t xml:space="preserve"> Program will be reevaluated. The lack of observation of pest activity is the criteria used to determine the level of effectiveness of the Pest </w:t>
      </w:r>
      <w:r w:rsidR="001C5198">
        <w:rPr>
          <w:rFonts w:ascii="Tahoma" w:eastAsia="Calibri" w:hAnsi="Tahoma" w:cs="Tahoma"/>
          <w:sz w:val="24"/>
          <w:szCs w:val="24"/>
        </w:rPr>
        <w:t>Control</w:t>
      </w:r>
      <w:r w:rsidRPr="00F43ACE">
        <w:rPr>
          <w:rFonts w:ascii="Tahoma" w:eastAsia="Calibri" w:hAnsi="Tahoma" w:cs="Tahoma"/>
          <w:sz w:val="24"/>
          <w:szCs w:val="24"/>
        </w:rPr>
        <w:t xml:space="preserve"> Program.</w:t>
      </w:r>
    </w:p>
    <w:p w14:paraId="47D616A4" w14:textId="77777777" w:rsidR="00F43ACE" w:rsidRPr="00F43ACE" w:rsidRDefault="00F43ACE" w:rsidP="00F43ACE">
      <w:pPr>
        <w:spacing w:after="200" w:line="276" w:lineRule="auto"/>
        <w:ind w:left="720"/>
        <w:contextualSpacing/>
        <w:rPr>
          <w:rFonts w:ascii="Tahoma" w:eastAsia="Calibri" w:hAnsi="Tahoma" w:cs="Tahoma"/>
          <w:sz w:val="24"/>
          <w:szCs w:val="24"/>
        </w:rPr>
      </w:pPr>
    </w:p>
    <w:p w14:paraId="66D986CA" w14:textId="07B33853" w:rsidR="00F43ACE" w:rsidRPr="00046BBA" w:rsidRDefault="00F43ACE" w:rsidP="00046BBA">
      <w:pPr>
        <w:numPr>
          <w:ilvl w:val="0"/>
          <w:numId w:val="7"/>
        </w:numPr>
        <w:spacing w:after="200" w:line="276" w:lineRule="auto"/>
        <w:contextualSpacing/>
        <w:rPr>
          <w:rFonts w:ascii="Tahoma" w:eastAsia="Calibri" w:hAnsi="Tahoma" w:cs="Tahoma"/>
          <w:b/>
          <w:bCs/>
          <w:sz w:val="24"/>
          <w:szCs w:val="24"/>
        </w:rPr>
      </w:pPr>
      <w:r w:rsidRPr="00F43ACE">
        <w:rPr>
          <w:rFonts w:ascii="Tahoma" w:eastAsia="Calibri" w:hAnsi="Tahoma" w:cs="Tahoma"/>
          <w:b/>
          <w:bCs/>
          <w:sz w:val="24"/>
          <w:szCs w:val="24"/>
        </w:rPr>
        <w:t xml:space="preserve">Pesticides </w:t>
      </w:r>
    </w:p>
    <w:p w14:paraId="4214DD1B" w14:textId="1BF2C2F8" w:rsidR="00F43ACE" w:rsidRPr="00F43ACE" w:rsidRDefault="00F43ACE" w:rsidP="00F43ACE">
      <w:pPr>
        <w:spacing w:after="200" w:line="276" w:lineRule="auto"/>
        <w:ind w:left="810"/>
        <w:contextualSpacing/>
        <w:rPr>
          <w:rFonts w:ascii="Tahoma" w:eastAsia="Calibri" w:hAnsi="Tahoma" w:cs="Tahoma"/>
          <w:sz w:val="24"/>
          <w:szCs w:val="24"/>
        </w:rPr>
      </w:pPr>
      <w:r w:rsidRPr="00F43ACE">
        <w:rPr>
          <w:rFonts w:ascii="Tahoma" w:eastAsia="Calibri" w:hAnsi="Tahoma" w:cs="Tahoma"/>
          <w:sz w:val="24"/>
          <w:szCs w:val="24"/>
        </w:rPr>
        <w:t>Pesticides and other toxic chemicals shall be clearly labeled</w:t>
      </w:r>
      <w:r w:rsidR="009D1943">
        <w:rPr>
          <w:rFonts w:ascii="Tahoma" w:eastAsia="Calibri" w:hAnsi="Tahoma" w:cs="Tahoma"/>
          <w:sz w:val="24"/>
          <w:szCs w:val="24"/>
        </w:rPr>
        <w:t xml:space="preserve">, </w:t>
      </w:r>
      <w:r w:rsidRPr="00F43ACE">
        <w:rPr>
          <w:rFonts w:ascii="Tahoma" w:eastAsia="Calibri" w:hAnsi="Tahoma" w:cs="Tahoma"/>
          <w:sz w:val="24"/>
          <w:szCs w:val="24"/>
        </w:rPr>
        <w:t xml:space="preserve">handled and applied by properly trained personnel. They shall be used by or under the direct supervision of trained personnel with a thorough understanding of the hazards </w:t>
      </w:r>
      <w:r w:rsidRPr="00F43ACE">
        <w:rPr>
          <w:rFonts w:ascii="Tahoma" w:eastAsia="Calibri" w:hAnsi="Tahoma" w:cs="Tahoma"/>
          <w:sz w:val="24"/>
          <w:szCs w:val="24"/>
        </w:rPr>
        <w:lastRenderedPageBreak/>
        <w:t>involved, including the potential for the contamination of food and food contact surfaces.</w:t>
      </w:r>
    </w:p>
    <w:p w14:paraId="357339F6" w14:textId="77777777" w:rsidR="00F43ACE" w:rsidRPr="00F43ACE" w:rsidRDefault="00F43ACE" w:rsidP="00F43ACE">
      <w:pPr>
        <w:spacing w:after="200" w:line="276" w:lineRule="auto"/>
        <w:ind w:left="810"/>
        <w:contextualSpacing/>
        <w:rPr>
          <w:rFonts w:ascii="Tahoma" w:eastAsia="Calibri" w:hAnsi="Tahoma" w:cs="Tahoma"/>
          <w:sz w:val="24"/>
          <w:szCs w:val="24"/>
        </w:rPr>
      </w:pPr>
    </w:p>
    <w:p w14:paraId="028B1A73" w14:textId="35A99E4E" w:rsidR="00D52807" w:rsidRPr="00385689" w:rsidRDefault="00F43ACE" w:rsidP="00385689">
      <w:pPr>
        <w:spacing w:after="200" w:line="276" w:lineRule="auto"/>
        <w:ind w:left="810"/>
        <w:contextualSpacing/>
        <w:rPr>
          <w:rFonts w:ascii="Tahoma" w:eastAsia="Calibri" w:hAnsi="Tahoma" w:cs="Tahoma"/>
          <w:sz w:val="24"/>
          <w:szCs w:val="24"/>
        </w:rPr>
      </w:pPr>
      <w:r w:rsidRPr="00F43ACE">
        <w:rPr>
          <w:rFonts w:ascii="Tahoma" w:eastAsia="Calibri" w:hAnsi="Tahoma" w:cs="Tahoma"/>
          <w:sz w:val="24"/>
          <w:szCs w:val="24"/>
        </w:rPr>
        <w:t xml:space="preserve">The </w:t>
      </w:r>
      <w:r w:rsidR="009D1943">
        <w:rPr>
          <w:rFonts w:ascii="Tahoma" w:eastAsia="Calibri" w:hAnsi="Tahoma" w:cs="Tahoma"/>
          <w:sz w:val="24"/>
          <w:szCs w:val="24"/>
        </w:rPr>
        <w:t>PCO</w:t>
      </w:r>
      <w:r w:rsidRPr="00F43ACE">
        <w:rPr>
          <w:rFonts w:ascii="Tahoma" w:eastAsia="Calibri" w:hAnsi="Tahoma" w:cs="Tahoma"/>
          <w:sz w:val="24"/>
          <w:szCs w:val="24"/>
        </w:rPr>
        <w:t xml:space="preserve"> shall dispose of unused pest control chemicals and empty containers in accordance with regulatory requirements and ensure tha</w:t>
      </w:r>
      <w:r w:rsidR="004A64C9">
        <w:rPr>
          <w:rFonts w:ascii="Tahoma" w:eastAsia="Calibri" w:hAnsi="Tahoma" w:cs="Tahoma"/>
          <w:sz w:val="24"/>
          <w:szCs w:val="24"/>
        </w:rPr>
        <w:t xml:space="preserve">t no pesticides or other pest chemicals are left at Miller Craft Meats following their </w:t>
      </w:r>
      <w:r w:rsidR="00385689">
        <w:rPr>
          <w:rFonts w:ascii="Tahoma" w:eastAsia="Calibri" w:hAnsi="Tahoma" w:cs="Tahoma"/>
          <w:sz w:val="24"/>
          <w:szCs w:val="24"/>
        </w:rPr>
        <w:t xml:space="preserve">application. </w:t>
      </w:r>
    </w:p>
    <w:p w14:paraId="2BD7F14D" w14:textId="77777777" w:rsidR="00C5699A" w:rsidRPr="007C7737" w:rsidRDefault="00C5699A" w:rsidP="00105049">
      <w:pPr>
        <w:spacing w:after="0"/>
        <w:ind w:left="720"/>
        <w:rPr>
          <w:rFonts w:ascii="Tahoma" w:hAnsi="Tahoma" w:cs="Tahoma"/>
          <w:sz w:val="24"/>
          <w:szCs w:val="24"/>
        </w:rPr>
      </w:pPr>
    </w:p>
    <w:p w14:paraId="37FE9F4C" w14:textId="358010CD" w:rsidR="00046BBA" w:rsidRPr="00280A51" w:rsidRDefault="00105049" w:rsidP="00280A51">
      <w:pPr>
        <w:pStyle w:val="ListParagraph"/>
        <w:numPr>
          <w:ilvl w:val="0"/>
          <w:numId w:val="5"/>
        </w:numPr>
        <w:spacing w:after="0"/>
        <w:rPr>
          <w:rFonts w:ascii="Tahoma" w:hAnsi="Tahoma" w:cs="Tahoma"/>
          <w:sz w:val="24"/>
          <w:szCs w:val="24"/>
        </w:rPr>
      </w:pPr>
      <w:r w:rsidRPr="00BB789C">
        <w:rPr>
          <w:rFonts w:ascii="Tahoma" w:hAnsi="Tahoma" w:cs="Tahoma"/>
          <w:b/>
          <w:bCs/>
          <w:sz w:val="24"/>
          <w:szCs w:val="24"/>
        </w:rPr>
        <w:t>Records</w:t>
      </w:r>
      <w:r w:rsidRPr="00BB789C">
        <w:rPr>
          <w:rFonts w:ascii="Tahoma" w:hAnsi="Tahoma" w:cs="Tahoma"/>
          <w:sz w:val="24"/>
          <w:szCs w:val="24"/>
        </w:rPr>
        <w:t xml:space="preserve">: </w:t>
      </w:r>
    </w:p>
    <w:p w14:paraId="6EF3D350" w14:textId="535326A6" w:rsidR="00385689" w:rsidRPr="00046BBA" w:rsidRDefault="00385689" w:rsidP="00046BBA">
      <w:pPr>
        <w:pStyle w:val="ListParagraph"/>
        <w:numPr>
          <w:ilvl w:val="1"/>
          <w:numId w:val="13"/>
        </w:numPr>
        <w:spacing w:after="0"/>
        <w:rPr>
          <w:rFonts w:ascii="Tahoma" w:hAnsi="Tahoma" w:cs="Tahoma"/>
          <w:sz w:val="24"/>
          <w:szCs w:val="24"/>
        </w:rPr>
      </w:pPr>
      <w:r w:rsidRPr="00046BBA">
        <w:rPr>
          <w:rFonts w:ascii="Tahoma" w:hAnsi="Tahoma" w:cs="Tahoma"/>
          <w:sz w:val="24"/>
          <w:szCs w:val="24"/>
        </w:rPr>
        <w:t xml:space="preserve">Pest </w:t>
      </w:r>
      <w:r w:rsidR="001C5198" w:rsidRPr="00046BBA">
        <w:rPr>
          <w:rFonts w:ascii="Tahoma" w:hAnsi="Tahoma" w:cs="Tahoma"/>
          <w:sz w:val="24"/>
          <w:szCs w:val="24"/>
        </w:rPr>
        <w:t>Control</w:t>
      </w:r>
      <w:r w:rsidRPr="00046BBA">
        <w:rPr>
          <w:rFonts w:ascii="Tahoma" w:hAnsi="Tahoma" w:cs="Tahoma"/>
          <w:sz w:val="24"/>
          <w:szCs w:val="24"/>
        </w:rPr>
        <w:t xml:space="preserve"> Service Contract</w:t>
      </w:r>
    </w:p>
    <w:p w14:paraId="1AFE8B9E" w14:textId="037311D6" w:rsidR="00385689" w:rsidRPr="00046BBA" w:rsidRDefault="00385689" w:rsidP="00046BBA">
      <w:pPr>
        <w:pStyle w:val="ListParagraph"/>
        <w:numPr>
          <w:ilvl w:val="1"/>
          <w:numId w:val="13"/>
        </w:numPr>
        <w:spacing w:after="0"/>
        <w:rPr>
          <w:rFonts w:ascii="Tahoma" w:hAnsi="Tahoma" w:cs="Tahoma"/>
          <w:sz w:val="24"/>
          <w:szCs w:val="24"/>
        </w:rPr>
      </w:pPr>
      <w:r w:rsidRPr="00046BBA">
        <w:rPr>
          <w:rFonts w:ascii="Tahoma" w:hAnsi="Tahoma" w:cs="Tahoma"/>
          <w:sz w:val="24"/>
          <w:szCs w:val="24"/>
        </w:rPr>
        <w:t>Map of all trap locations</w:t>
      </w:r>
    </w:p>
    <w:p w14:paraId="323EE113" w14:textId="08B58C1E" w:rsidR="00385689" w:rsidRPr="00046BBA" w:rsidRDefault="00385689" w:rsidP="00046BBA">
      <w:pPr>
        <w:pStyle w:val="ListParagraph"/>
        <w:numPr>
          <w:ilvl w:val="1"/>
          <w:numId w:val="13"/>
        </w:numPr>
        <w:spacing w:after="0"/>
        <w:rPr>
          <w:rFonts w:ascii="Tahoma" w:hAnsi="Tahoma" w:cs="Tahoma"/>
          <w:sz w:val="24"/>
          <w:szCs w:val="24"/>
        </w:rPr>
      </w:pPr>
      <w:r w:rsidRPr="00046BBA">
        <w:rPr>
          <w:rFonts w:ascii="Tahoma" w:hAnsi="Tahoma" w:cs="Tahoma"/>
          <w:sz w:val="24"/>
          <w:szCs w:val="24"/>
        </w:rPr>
        <w:t xml:space="preserve">State Pest </w:t>
      </w:r>
      <w:r w:rsidR="001C5198" w:rsidRPr="00046BBA">
        <w:rPr>
          <w:rFonts w:ascii="Tahoma" w:hAnsi="Tahoma" w:cs="Tahoma"/>
          <w:sz w:val="24"/>
          <w:szCs w:val="24"/>
        </w:rPr>
        <w:t>Control</w:t>
      </w:r>
      <w:r w:rsidRPr="00046BBA">
        <w:rPr>
          <w:rFonts w:ascii="Tahoma" w:hAnsi="Tahoma" w:cs="Tahoma"/>
          <w:sz w:val="24"/>
          <w:szCs w:val="24"/>
        </w:rPr>
        <w:t xml:space="preserve"> License</w:t>
      </w:r>
    </w:p>
    <w:p w14:paraId="6E301BDB" w14:textId="5259296E" w:rsidR="00DA0A04" w:rsidRPr="00046BBA" w:rsidRDefault="00385689" w:rsidP="00046BBA">
      <w:pPr>
        <w:pStyle w:val="ListParagraph"/>
        <w:numPr>
          <w:ilvl w:val="1"/>
          <w:numId w:val="13"/>
        </w:numPr>
        <w:spacing w:after="0"/>
        <w:rPr>
          <w:rFonts w:ascii="Tahoma" w:hAnsi="Tahoma" w:cs="Tahoma"/>
          <w:sz w:val="24"/>
          <w:szCs w:val="24"/>
        </w:rPr>
      </w:pPr>
      <w:r w:rsidRPr="00046BBA">
        <w:rPr>
          <w:rFonts w:ascii="Tahoma" w:hAnsi="Tahoma" w:cs="Tahoma"/>
          <w:sz w:val="24"/>
          <w:szCs w:val="24"/>
        </w:rPr>
        <w:t>Current Insurance Certificate</w:t>
      </w:r>
    </w:p>
    <w:p w14:paraId="13243BDE" w14:textId="35A40B74" w:rsidR="00046BBA" w:rsidRPr="00280A51" w:rsidRDefault="00385689" w:rsidP="00280A51">
      <w:pPr>
        <w:pStyle w:val="ListParagraph"/>
        <w:numPr>
          <w:ilvl w:val="1"/>
          <w:numId w:val="13"/>
        </w:numPr>
        <w:spacing w:after="0"/>
        <w:rPr>
          <w:rFonts w:ascii="Tahoma" w:hAnsi="Tahoma" w:cs="Tahoma"/>
          <w:sz w:val="24"/>
          <w:szCs w:val="24"/>
        </w:rPr>
      </w:pPr>
      <w:r w:rsidRPr="00046BBA">
        <w:rPr>
          <w:rFonts w:ascii="Tahoma" w:hAnsi="Tahoma" w:cs="Tahoma"/>
          <w:sz w:val="24"/>
          <w:szCs w:val="24"/>
        </w:rPr>
        <w:t xml:space="preserve">List of Pest </w:t>
      </w:r>
      <w:r w:rsidR="001C5198" w:rsidRPr="00046BBA">
        <w:rPr>
          <w:rFonts w:ascii="Tahoma" w:hAnsi="Tahoma" w:cs="Tahoma"/>
          <w:sz w:val="24"/>
          <w:szCs w:val="24"/>
        </w:rPr>
        <w:t>Control</w:t>
      </w:r>
      <w:r w:rsidRPr="00046BBA">
        <w:rPr>
          <w:rFonts w:ascii="Tahoma" w:hAnsi="Tahoma" w:cs="Tahoma"/>
          <w:sz w:val="24"/>
          <w:szCs w:val="24"/>
        </w:rPr>
        <w:t xml:space="preserve"> Chemicals and Usage</w:t>
      </w:r>
    </w:p>
    <w:p w14:paraId="2AB39E39" w14:textId="504F740F" w:rsidR="00385689" w:rsidRPr="00046BBA" w:rsidRDefault="00385689" w:rsidP="00046BBA">
      <w:pPr>
        <w:pStyle w:val="ListParagraph"/>
        <w:numPr>
          <w:ilvl w:val="1"/>
          <w:numId w:val="14"/>
        </w:numPr>
        <w:spacing w:after="0"/>
        <w:rPr>
          <w:rFonts w:ascii="Tahoma" w:hAnsi="Tahoma" w:cs="Tahoma"/>
          <w:sz w:val="24"/>
          <w:szCs w:val="24"/>
        </w:rPr>
      </w:pPr>
      <w:r w:rsidRPr="00046BBA">
        <w:rPr>
          <w:rFonts w:ascii="Tahoma" w:hAnsi="Tahoma" w:cs="Tahoma"/>
          <w:sz w:val="24"/>
          <w:szCs w:val="24"/>
        </w:rPr>
        <w:t>SDS List</w:t>
      </w:r>
    </w:p>
    <w:p w14:paraId="47C9AA7A" w14:textId="3D623036" w:rsidR="00385689" w:rsidRPr="00046BBA" w:rsidRDefault="00327C80" w:rsidP="00046BBA">
      <w:pPr>
        <w:pStyle w:val="ListParagraph"/>
        <w:numPr>
          <w:ilvl w:val="1"/>
          <w:numId w:val="14"/>
        </w:numPr>
        <w:spacing w:after="0"/>
        <w:rPr>
          <w:rFonts w:ascii="Tahoma" w:hAnsi="Tahoma" w:cs="Tahoma"/>
          <w:sz w:val="24"/>
          <w:szCs w:val="24"/>
        </w:rPr>
      </w:pPr>
      <w:r w:rsidRPr="00046BBA">
        <w:rPr>
          <w:rFonts w:ascii="Tahoma" w:hAnsi="Tahoma" w:cs="Tahoma"/>
          <w:sz w:val="24"/>
          <w:szCs w:val="24"/>
        </w:rPr>
        <w:t xml:space="preserve">Weekly and </w:t>
      </w:r>
      <w:r w:rsidR="00385689" w:rsidRPr="00046BBA">
        <w:rPr>
          <w:rFonts w:ascii="Tahoma" w:hAnsi="Tahoma" w:cs="Tahoma"/>
          <w:sz w:val="24"/>
          <w:szCs w:val="24"/>
        </w:rPr>
        <w:t>Monthly inspection forms and service reports</w:t>
      </w:r>
    </w:p>
    <w:p w14:paraId="1E9DF163" w14:textId="77777777" w:rsidR="00385689" w:rsidRPr="00046BBA" w:rsidRDefault="00385689" w:rsidP="00046BBA">
      <w:pPr>
        <w:pStyle w:val="ListParagraph"/>
        <w:numPr>
          <w:ilvl w:val="1"/>
          <w:numId w:val="14"/>
        </w:numPr>
        <w:spacing w:after="0"/>
        <w:rPr>
          <w:rFonts w:ascii="Tahoma" w:hAnsi="Tahoma" w:cs="Tahoma"/>
          <w:sz w:val="24"/>
          <w:szCs w:val="24"/>
        </w:rPr>
      </w:pPr>
      <w:r w:rsidRPr="00046BBA">
        <w:rPr>
          <w:rFonts w:ascii="Tahoma" w:hAnsi="Tahoma" w:cs="Tahoma"/>
          <w:sz w:val="24"/>
          <w:szCs w:val="24"/>
        </w:rPr>
        <w:t>Sighting Reports</w:t>
      </w:r>
    </w:p>
    <w:p w14:paraId="17199A80" w14:textId="77777777" w:rsidR="00BB789C" w:rsidRPr="007C7737" w:rsidRDefault="00BB789C" w:rsidP="00BB789C">
      <w:pPr>
        <w:spacing w:after="0"/>
        <w:rPr>
          <w:rFonts w:ascii="Tahoma" w:hAnsi="Tahoma" w:cs="Tahoma"/>
          <w:sz w:val="24"/>
          <w:szCs w:val="24"/>
        </w:rPr>
      </w:pPr>
    </w:p>
    <w:p w14:paraId="23E44DDF" w14:textId="4F63C8D3" w:rsidR="00BB789C" w:rsidRPr="00223DAE" w:rsidRDefault="00BB789C" w:rsidP="00046BBA">
      <w:pPr>
        <w:spacing w:after="200" w:line="276" w:lineRule="auto"/>
        <w:rPr>
          <w:rFonts w:ascii="Tahoma" w:hAnsi="Tahoma" w:cs="Tahoma"/>
          <w:sz w:val="24"/>
          <w:szCs w:val="24"/>
        </w:rPr>
      </w:pPr>
      <w:r w:rsidRPr="00223DAE">
        <w:rPr>
          <w:rFonts w:ascii="Tahoma" w:hAnsi="Tahoma" w:cs="Tahoma"/>
          <w:b/>
          <w:sz w:val="24"/>
          <w:szCs w:val="24"/>
        </w:rPr>
        <w:t xml:space="preserve">7.0 </w:t>
      </w:r>
      <w:r w:rsidRPr="00223DAE">
        <w:rPr>
          <w:rFonts w:ascii="Tahoma" w:hAnsi="Tahoma" w:cs="Tahoma"/>
          <w:b/>
          <w:sz w:val="24"/>
          <w:szCs w:val="24"/>
        </w:rPr>
        <w:tab/>
        <w:t>Document History:</w:t>
      </w:r>
    </w:p>
    <w:tbl>
      <w:tblPr>
        <w:tblStyle w:val="TableGrid"/>
        <w:tblW w:w="0" w:type="auto"/>
        <w:jc w:val="center"/>
        <w:tblLook w:val="04A0" w:firstRow="1" w:lastRow="0" w:firstColumn="1" w:lastColumn="0" w:noHBand="0" w:noVBand="1"/>
      </w:tblPr>
      <w:tblGrid>
        <w:gridCol w:w="4676"/>
        <w:gridCol w:w="4674"/>
      </w:tblGrid>
      <w:tr w:rsidR="00BB789C" w:rsidRPr="00F719F2" w14:paraId="5CADAFBD" w14:textId="77777777" w:rsidTr="0067322F">
        <w:trPr>
          <w:jc w:val="center"/>
        </w:trPr>
        <w:tc>
          <w:tcPr>
            <w:tcW w:w="4788" w:type="dxa"/>
            <w:shd w:val="clear" w:color="auto" w:fill="0070C0"/>
          </w:tcPr>
          <w:p w14:paraId="088C19BD" w14:textId="4FD951FE" w:rsidR="00BB789C" w:rsidRPr="008B52BF" w:rsidRDefault="006009C1" w:rsidP="001D5660">
            <w:pPr>
              <w:rPr>
                <w:rFonts w:ascii="Tahoma" w:hAnsi="Tahoma" w:cs="Tahoma"/>
                <w:color w:val="FFFFFF" w:themeColor="background1"/>
                <w:sz w:val="24"/>
                <w:szCs w:val="24"/>
              </w:rPr>
            </w:pPr>
            <w:r>
              <w:rPr>
                <w:rFonts w:ascii="Tahoma" w:hAnsi="Tahoma" w:cs="Tahoma"/>
                <w:color w:val="FFFFFF" w:themeColor="background1"/>
                <w:sz w:val="24"/>
                <w:szCs w:val="24"/>
              </w:rPr>
              <w:t>REVIEWED</w:t>
            </w:r>
            <w:r w:rsidR="00BB789C" w:rsidRPr="008B52BF">
              <w:rPr>
                <w:rFonts w:ascii="Tahoma" w:hAnsi="Tahoma" w:cs="Tahoma"/>
                <w:color w:val="FFFFFF" w:themeColor="background1"/>
                <w:sz w:val="24"/>
                <w:szCs w:val="24"/>
              </w:rPr>
              <w:t>:</w:t>
            </w:r>
          </w:p>
        </w:tc>
        <w:tc>
          <w:tcPr>
            <w:tcW w:w="4788" w:type="dxa"/>
            <w:shd w:val="clear" w:color="auto" w:fill="0070C0"/>
          </w:tcPr>
          <w:p w14:paraId="01C42435" w14:textId="7DFE6DA3" w:rsidR="00BB789C" w:rsidRPr="008B52BF" w:rsidRDefault="00BB789C" w:rsidP="001D5660">
            <w:pPr>
              <w:rPr>
                <w:rFonts w:ascii="Tahoma" w:hAnsi="Tahoma" w:cs="Tahoma"/>
                <w:color w:val="FFFFFF" w:themeColor="background1"/>
                <w:sz w:val="24"/>
                <w:szCs w:val="24"/>
              </w:rPr>
            </w:pPr>
            <w:r w:rsidRPr="008B52BF">
              <w:rPr>
                <w:rFonts w:ascii="Tahoma" w:hAnsi="Tahoma" w:cs="Tahoma"/>
                <w:color w:val="FFFFFF" w:themeColor="background1"/>
                <w:sz w:val="24"/>
                <w:szCs w:val="24"/>
              </w:rPr>
              <w:t>P</w:t>
            </w:r>
            <w:r w:rsidR="006009C1">
              <w:rPr>
                <w:rFonts w:ascii="Tahoma" w:hAnsi="Tahoma" w:cs="Tahoma"/>
                <w:color w:val="FFFFFF" w:themeColor="background1"/>
                <w:sz w:val="24"/>
                <w:szCs w:val="24"/>
              </w:rPr>
              <w:t>ROPOSED</w:t>
            </w:r>
            <w:r w:rsidRPr="008B52BF">
              <w:rPr>
                <w:rFonts w:ascii="Tahoma" w:hAnsi="Tahoma" w:cs="Tahoma"/>
                <w:color w:val="FFFFFF" w:themeColor="background1"/>
                <w:sz w:val="24"/>
                <w:szCs w:val="24"/>
              </w:rPr>
              <w:t xml:space="preserve"> C</w:t>
            </w:r>
            <w:r w:rsidR="006009C1">
              <w:rPr>
                <w:rFonts w:ascii="Tahoma" w:hAnsi="Tahoma" w:cs="Tahoma"/>
                <w:color w:val="FFFFFF" w:themeColor="background1"/>
                <w:sz w:val="24"/>
                <w:szCs w:val="24"/>
              </w:rPr>
              <w:t>HANGE</w:t>
            </w:r>
            <w:r w:rsidRPr="008B52BF">
              <w:rPr>
                <w:rFonts w:ascii="Tahoma" w:hAnsi="Tahoma" w:cs="Tahoma"/>
                <w:color w:val="FFFFFF" w:themeColor="background1"/>
                <w:sz w:val="24"/>
                <w:szCs w:val="24"/>
              </w:rPr>
              <w:t>:</w:t>
            </w:r>
          </w:p>
        </w:tc>
      </w:tr>
      <w:tr w:rsidR="00BB789C" w:rsidRPr="00F719F2" w14:paraId="4F676485" w14:textId="77777777" w:rsidTr="001D5660">
        <w:trPr>
          <w:jc w:val="center"/>
        </w:trPr>
        <w:tc>
          <w:tcPr>
            <w:tcW w:w="4788" w:type="dxa"/>
            <w:vAlign w:val="center"/>
          </w:tcPr>
          <w:p w14:paraId="0E3BBF21" w14:textId="089C0B5E" w:rsidR="00BB789C" w:rsidRDefault="00D43EB9" w:rsidP="001D5660">
            <w:pPr>
              <w:jc w:val="center"/>
              <w:rPr>
                <w:rFonts w:ascii="Tahoma" w:hAnsi="Tahoma" w:cs="Tahoma"/>
                <w:sz w:val="24"/>
                <w:szCs w:val="24"/>
              </w:rPr>
            </w:pPr>
            <w:r>
              <w:rPr>
                <w:rFonts w:ascii="Tahoma" w:hAnsi="Tahoma" w:cs="Tahoma"/>
                <w:sz w:val="24"/>
                <w:szCs w:val="24"/>
              </w:rPr>
              <w:t>Roland Pilar 9/1/2022</w:t>
            </w:r>
          </w:p>
          <w:p w14:paraId="25201AD3" w14:textId="77777777" w:rsidR="00BB789C" w:rsidRPr="008B52BF" w:rsidRDefault="00BB789C" w:rsidP="001D5660">
            <w:pPr>
              <w:jc w:val="center"/>
              <w:rPr>
                <w:rFonts w:ascii="Tahoma" w:hAnsi="Tahoma" w:cs="Tahoma"/>
                <w:sz w:val="24"/>
                <w:szCs w:val="24"/>
              </w:rPr>
            </w:pPr>
          </w:p>
        </w:tc>
        <w:tc>
          <w:tcPr>
            <w:tcW w:w="4788" w:type="dxa"/>
            <w:vAlign w:val="center"/>
          </w:tcPr>
          <w:p w14:paraId="5BB1CF37" w14:textId="3003BE5E" w:rsidR="00BB789C" w:rsidRPr="008B52BF" w:rsidRDefault="00046502" w:rsidP="001D5660">
            <w:pPr>
              <w:rPr>
                <w:rFonts w:ascii="Tahoma" w:hAnsi="Tahoma" w:cs="Tahoma"/>
                <w:sz w:val="24"/>
                <w:szCs w:val="24"/>
              </w:rPr>
            </w:pPr>
            <w:r>
              <w:rPr>
                <w:rFonts w:ascii="Tahoma" w:eastAsia="Calibri" w:hAnsi="Tahoma" w:cs="Tahoma"/>
                <w:color w:val="000000"/>
                <w:sz w:val="24"/>
                <w:szCs w:val="24"/>
              </w:rPr>
              <w:t>Exterior</w:t>
            </w:r>
            <w:r>
              <w:rPr>
                <w:rFonts w:ascii="Tahoma" w:hAnsi="Tahoma" w:cs="Tahoma"/>
                <w:sz w:val="24"/>
                <w:szCs w:val="24"/>
              </w:rPr>
              <w:t xml:space="preserve"> </w:t>
            </w:r>
            <w:r w:rsidR="00D43EB9">
              <w:rPr>
                <w:rFonts w:ascii="Tahoma" w:hAnsi="Tahoma" w:cs="Tahoma"/>
                <w:sz w:val="24"/>
                <w:szCs w:val="24"/>
              </w:rPr>
              <w:t>Bait stations serviced from Bi-Monthly to Monthly.</w:t>
            </w:r>
          </w:p>
        </w:tc>
      </w:tr>
      <w:tr w:rsidR="00BB789C" w:rsidRPr="00F719F2" w14:paraId="578371B5" w14:textId="77777777" w:rsidTr="001D5660">
        <w:trPr>
          <w:jc w:val="center"/>
        </w:trPr>
        <w:tc>
          <w:tcPr>
            <w:tcW w:w="4788" w:type="dxa"/>
            <w:vAlign w:val="center"/>
          </w:tcPr>
          <w:p w14:paraId="4C881F9A" w14:textId="52DD92F6" w:rsidR="00BB789C" w:rsidRDefault="007C1CDA" w:rsidP="001D5660">
            <w:pPr>
              <w:jc w:val="center"/>
              <w:rPr>
                <w:rFonts w:ascii="Tahoma" w:hAnsi="Tahoma" w:cs="Tahoma"/>
                <w:sz w:val="24"/>
                <w:szCs w:val="24"/>
              </w:rPr>
            </w:pPr>
            <w:r>
              <w:rPr>
                <w:rFonts w:ascii="Tahoma" w:hAnsi="Tahoma" w:cs="Tahoma"/>
                <w:sz w:val="24"/>
                <w:szCs w:val="24"/>
              </w:rPr>
              <w:t>Roland Pilar 03/03/2023</w:t>
            </w:r>
          </w:p>
          <w:p w14:paraId="1D313642" w14:textId="77777777" w:rsidR="00BB789C" w:rsidRDefault="00BB789C" w:rsidP="001D5660">
            <w:pPr>
              <w:jc w:val="center"/>
              <w:rPr>
                <w:rFonts w:ascii="Tahoma" w:hAnsi="Tahoma" w:cs="Tahoma"/>
                <w:sz w:val="24"/>
                <w:szCs w:val="24"/>
              </w:rPr>
            </w:pPr>
          </w:p>
        </w:tc>
        <w:tc>
          <w:tcPr>
            <w:tcW w:w="4788" w:type="dxa"/>
            <w:vAlign w:val="center"/>
          </w:tcPr>
          <w:p w14:paraId="03FB3741" w14:textId="09D3BD33" w:rsidR="00BB789C" w:rsidRPr="008B52BF" w:rsidRDefault="007C1CDA" w:rsidP="001D5660">
            <w:pPr>
              <w:rPr>
                <w:rFonts w:ascii="Tahoma" w:hAnsi="Tahoma" w:cs="Tahoma"/>
                <w:sz w:val="24"/>
                <w:szCs w:val="24"/>
              </w:rPr>
            </w:pPr>
            <w:r>
              <w:rPr>
                <w:rFonts w:ascii="Tahoma" w:hAnsi="Tahoma" w:cs="Tahoma"/>
                <w:sz w:val="24"/>
                <w:szCs w:val="24"/>
              </w:rPr>
              <w:t>No changes made.</w:t>
            </w:r>
          </w:p>
        </w:tc>
      </w:tr>
    </w:tbl>
    <w:p w14:paraId="1874629F" w14:textId="77777777" w:rsidR="00324F17" w:rsidRPr="007C7737" w:rsidRDefault="00324F17" w:rsidP="00526106">
      <w:pPr>
        <w:spacing w:after="0"/>
        <w:rPr>
          <w:rFonts w:ascii="Tahoma" w:hAnsi="Tahoma" w:cs="Tahoma"/>
          <w:sz w:val="24"/>
          <w:szCs w:val="24"/>
        </w:rPr>
      </w:pPr>
    </w:p>
    <w:p w14:paraId="66C435C2" w14:textId="104F35F0" w:rsidR="00E7640E" w:rsidRPr="007C7737" w:rsidRDefault="00E7640E" w:rsidP="00526106">
      <w:pPr>
        <w:spacing w:after="0"/>
        <w:rPr>
          <w:rFonts w:ascii="Tahoma" w:hAnsi="Tahoma" w:cs="Tahoma"/>
          <w:sz w:val="24"/>
          <w:szCs w:val="24"/>
        </w:rPr>
      </w:pPr>
    </w:p>
    <w:p w14:paraId="49D4ECDD" w14:textId="6ABE8310" w:rsidR="00E7640E" w:rsidRPr="007C7737" w:rsidRDefault="00E7640E" w:rsidP="00526106">
      <w:pPr>
        <w:spacing w:after="0"/>
        <w:rPr>
          <w:rFonts w:ascii="Tahoma" w:hAnsi="Tahoma" w:cs="Tahoma"/>
          <w:sz w:val="24"/>
          <w:szCs w:val="24"/>
        </w:rPr>
      </w:pPr>
    </w:p>
    <w:p w14:paraId="29B6E171" w14:textId="67F383B7" w:rsidR="004B26B6" w:rsidRPr="007C7737" w:rsidRDefault="004B26B6" w:rsidP="00526106">
      <w:pPr>
        <w:spacing w:after="0"/>
        <w:rPr>
          <w:rFonts w:ascii="Tahoma" w:hAnsi="Tahoma" w:cs="Tahoma"/>
          <w:sz w:val="24"/>
          <w:szCs w:val="24"/>
        </w:rPr>
      </w:pPr>
    </w:p>
    <w:p w14:paraId="0410F141" w14:textId="77777777" w:rsidR="004B26B6" w:rsidRPr="007C7737" w:rsidRDefault="004B26B6" w:rsidP="00526106">
      <w:pPr>
        <w:spacing w:after="0"/>
        <w:rPr>
          <w:rFonts w:ascii="Tahoma" w:hAnsi="Tahoma" w:cs="Tahoma"/>
          <w:sz w:val="24"/>
          <w:szCs w:val="24"/>
        </w:rPr>
      </w:pPr>
    </w:p>
    <w:p w14:paraId="0A3AB59B" w14:textId="0955A92B" w:rsidR="00E7640E" w:rsidRPr="007C7737" w:rsidRDefault="00E7640E" w:rsidP="00526106">
      <w:pPr>
        <w:spacing w:after="0"/>
        <w:rPr>
          <w:rFonts w:ascii="Tahoma" w:hAnsi="Tahoma" w:cs="Tahoma"/>
          <w:sz w:val="24"/>
          <w:szCs w:val="24"/>
        </w:rPr>
      </w:pPr>
    </w:p>
    <w:p w14:paraId="36479064" w14:textId="727B27E3" w:rsidR="00E7640E" w:rsidRPr="007C7737" w:rsidRDefault="00E7640E" w:rsidP="00526106">
      <w:pPr>
        <w:spacing w:after="0"/>
        <w:rPr>
          <w:rFonts w:ascii="Tahoma" w:hAnsi="Tahoma" w:cs="Tahoma"/>
          <w:sz w:val="24"/>
          <w:szCs w:val="24"/>
        </w:rPr>
      </w:pPr>
    </w:p>
    <w:p w14:paraId="79B62E51" w14:textId="5D1BC732" w:rsidR="00E7640E" w:rsidRPr="007C7737" w:rsidRDefault="00E7640E" w:rsidP="00526106">
      <w:pPr>
        <w:spacing w:after="0"/>
        <w:rPr>
          <w:rFonts w:ascii="Tahoma" w:hAnsi="Tahoma" w:cs="Tahoma"/>
          <w:sz w:val="24"/>
          <w:szCs w:val="24"/>
        </w:rPr>
      </w:pPr>
    </w:p>
    <w:p w14:paraId="0DB5A70D" w14:textId="0CD6680E" w:rsidR="00E7640E" w:rsidRPr="007C7737" w:rsidRDefault="00E7640E" w:rsidP="00526106">
      <w:pPr>
        <w:spacing w:after="0"/>
        <w:rPr>
          <w:rFonts w:ascii="Tahoma" w:hAnsi="Tahoma" w:cs="Tahoma"/>
          <w:sz w:val="24"/>
          <w:szCs w:val="24"/>
        </w:rPr>
      </w:pPr>
    </w:p>
    <w:p w14:paraId="18629BC2" w14:textId="19FE1D92" w:rsidR="00E7640E" w:rsidRPr="007C7737" w:rsidRDefault="00E7640E" w:rsidP="00526106">
      <w:pPr>
        <w:spacing w:after="0"/>
        <w:rPr>
          <w:rFonts w:ascii="Tahoma" w:hAnsi="Tahoma" w:cs="Tahoma"/>
          <w:sz w:val="24"/>
          <w:szCs w:val="24"/>
        </w:rPr>
      </w:pPr>
    </w:p>
    <w:p w14:paraId="44C13771" w14:textId="4378B5E1" w:rsidR="00E7640E" w:rsidRPr="007C7737" w:rsidRDefault="00E7640E">
      <w:pPr>
        <w:rPr>
          <w:rFonts w:ascii="Tahoma" w:hAnsi="Tahoma" w:cs="Tahoma"/>
          <w:sz w:val="24"/>
          <w:szCs w:val="24"/>
        </w:rPr>
      </w:pPr>
    </w:p>
    <w:p w14:paraId="3CC09923" w14:textId="43BFA5D6" w:rsidR="00E7640E" w:rsidRPr="007C7737" w:rsidRDefault="00E7640E">
      <w:pPr>
        <w:rPr>
          <w:rFonts w:ascii="Tahoma" w:hAnsi="Tahoma" w:cs="Tahoma"/>
          <w:sz w:val="24"/>
          <w:szCs w:val="24"/>
        </w:rPr>
      </w:pPr>
    </w:p>
    <w:p w14:paraId="2A49DF94" w14:textId="6F130CA0" w:rsidR="00E7640E" w:rsidRPr="007C7737" w:rsidRDefault="00E7640E">
      <w:pPr>
        <w:rPr>
          <w:rFonts w:ascii="Tahoma" w:hAnsi="Tahoma" w:cs="Tahoma"/>
          <w:sz w:val="24"/>
          <w:szCs w:val="24"/>
        </w:rPr>
      </w:pPr>
    </w:p>
    <w:p w14:paraId="48D84A7D" w14:textId="2CAE7AB3" w:rsidR="00E7640E" w:rsidRPr="007C7737" w:rsidRDefault="00E7640E">
      <w:pPr>
        <w:rPr>
          <w:rFonts w:ascii="Tahoma" w:hAnsi="Tahoma" w:cs="Tahoma"/>
          <w:sz w:val="24"/>
          <w:szCs w:val="24"/>
        </w:rPr>
      </w:pPr>
    </w:p>
    <w:p w14:paraId="3CA5DDF9" w14:textId="42417518" w:rsidR="00E7640E" w:rsidRPr="007C7737" w:rsidRDefault="00E7640E">
      <w:pPr>
        <w:rPr>
          <w:rFonts w:ascii="Tahoma" w:hAnsi="Tahoma" w:cs="Tahoma"/>
          <w:sz w:val="24"/>
          <w:szCs w:val="24"/>
        </w:rPr>
      </w:pPr>
    </w:p>
    <w:p w14:paraId="6435F92D" w14:textId="05A51CED" w:rsidR="00E7640E" w:rsidRPr="007C7737" w:rsidRDefault="00E7640E">
      <w:pPr>
        <w:rPr>
          <w:rFonts w:ascii="Tahoma" w:hAnsi="Tahoma" w:cs="Tahoma"/>
          <w:sz w:val="24"/>
          <w:szCs w:val="24"/>
        </w:rPr>
      </w:pPr>
    </w:p>
    <w:p w14:paraId="2A5360F4" w14:textId="5BBB3499" w:rsidR="00E7640E" w:rsidRPr="007C7737" w:rsidRDefault="00E7640E">
      <w:pPr>
        <w:rPr>
          <w:rFonts w:ascii="Tahoma" w:hAnsi="Tahoma" w:cs="Tahoma"/>
          <w:sz w:val="24"/>
          <w:szCs w:val="24"/>
        </w:rPr>
      </w:pPr>
    </w:p>
    <w:p w14:paraId="07AAB367" w14:textId="5CA97DEF" w:rsidR="00E7640E" w:rsidRPr="007C7737" w:rsidRDefault="004B26B6" w:rsidP="00DA0A04">
      <w:pPr>
        <w:tabs>
          <w:tab w:val="left" w:pos="2670"/>
        </w:tabs>
        <w:rPr>
          <w:rFonts w:ascii="Tahoma" w:hAnsi="Tahoma" w:cs="Tahoma"/>
          <w:sz w:val="24"/>
          <w:szCs w:val="24"/>
        </w:rPr>
      </w:pPr>
      <w:r w:rsidRPr="007C7737">
        <w:rPr>
          <w:rFonts w:ascii="Tahoma" w:hAnsi="Tahoma" w:cs="Tahoma"/>
          <w:sz w:val="24"/>
          <w:szCs w:val="24"/>
        </w:rPr>
        <w:tab/>
      </w:r>
    </w:p>
    <w:sectPr w:rsidR="00E7640E" w:rsidRPr="007C7737">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D531E" w14:textId="77777777" w:rsidR="00B839D7" w:rsidRDefault="00B839D7" w:rsidP="00E7640E">
      <w:pPr>
        <w:spacing w:after="0" w:line="240" w:lineRule="auto"/>
      </w:pPr>
      <w:r>
        <w:separator/>
      </w:r>
    </w:p>
  </w:endnote>
  <w:endnote w:type="continuationSeparator" w:id="0">
    <w:p w14:paraId="3F057B10" w14:textId="77777777" w:rsidR="00B839D7" w:rsidRDefault="00B839D7" w:rsidP="00E76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40" w:type="dxa"/>
      <w:jc w:val="center"/>
      <w:tblLook w:val="04A0" w:firstRow="1" w:lastRow="0" w:firstColumn="1" w:lastColumn="0" w:noHBand="0" w:noVBand="1"/>
    </w:tblPr>
    <w:tblGrid>
      <w:gridCol w:w="2027"/>
      <w:gridCol w:w="2423"/>
      <w:gridCol w:w="2230"/>
      <w:gridCol w:w="2052"/>
      <w:gridCol w:w="1708"/>
    </w:tblGrid>
    <w:tr w:rsidR="00CE6350" w14:paraId="2A85C475" w14:textId="77777777" w:rsidTr="00ED67CD">
      <w:trPr>
        <w:trHeight w:val="70"/>
        <w:jc w:val="center"/>
      </w:trPr>
      <w:tc>
        <w:tcPr>
          <w:tcW w:w="2040" w:type="dxa"/>
          <w:vAlign w:val="center"/>
        </w:tcPr>
        <w:p w14:paraId="00614EB2" w14:textId="77777777" w:rsidR="00CE6350" w:rsidRPr="00BD4CD2" w:rsidRDefault="00CE6350" w:rsidP="00CE6350">
          <w:pPr>
            <w:pStyle w:val="Header"/>
            <w:jc w:val="center"/>
            <w:rPr>
              <w:rFonts w:ascii="Tahoma" w:hAnsi="Tahoma" w:cs="Tahoma"/>
              <w:sz w:val="24"/>
              <w:szCs w:val="24"/>
            </w:rPr>
          </w:pPr>
          <w:r w:rsidRPr="00BD4CD2">
            <w:rPr>
              <w:rFonts w:ascii="Tahoma" w:hAnsi="Tahoma" w:cs="Tahoma"/>
              <w:sz w:val="24"/>
              <w:szCs w:val="24"/>
            </w:rPr>
            <w:t>APPROVED BY:</w:t>
          </w:r>
        </w:p>
      </w:tc>
      <w:tc>
        <w:tcPr>
          <w:tcW w:w="2430" w:type="dxa"/>
          <w:vAlign w:val="center"/>
        </w:tcPr>
        <w:p w14:paraId="3014B4CB" w14:textId="77777777" w:rsidR="00CE6350" w:rsidRPr="00BD4CD2" w:rsidRDefault="00CE6350" w:rsidP="00CE6350">
          <w:pPr>
            <w:pStyle w:val="Header"/>
            <w:jc w:val="center"/>
            <w:rPr>
              <w:rFonts w:ascii="Tahoma" w:hAnsi="Tahoma" w:cs="Tahoma"/>
              <w:sz w:val="24"/>
              <w:szCs w:val="24"/>
            </w:rPr>
          </w:pPr>
          <w:r w:rsidRPr="00BD4CD2">
            <w:rPr>
              <w:rFonts w:ascii="Tahoma" w:hAnsi="Tahoma" w:cs="Tahoma"/>
              <w:sz w:val="24"/>
              <w:szCs w:val="24"/>
            </w:rPr>
            <w:t>POSITION/TITLE:</w:t>
          </w:r>
        </w:p>
      </w:tc>
      <w:tc>
        <w:tcPr>
          <w:tcW w:w="2250" w:type="dxa"/>
          <w:vAlign w:val="center"/>
        </w:tcPr>
        <w:p w14:paraId="25689715" w14:textId="4F303F80" w:rsidR="00CE6350" w:rsidRPr="00BD4CD2" w:rsidRDefault="00F053AC" w:rsidP="00CE6350">
          <w:pPr>
            <w:pStyle w:val="Header"/>
            <w:jc w:val="center"/>
            <w:rPr>
              <w:rFonts w:ascii="Tahoma" w:hAnsi="Tahoma" w:cs="Tahoma"/>
              <w:sz w:val="24"/>
              <w:szCs w:val="24"/>
            </w:rPr>
          </w:pPr>
          <w:r>
            <w:rPr>
              <w:rFonts w:ascii="Tahoma" w:hAnsi="Tahoma" w:cs="Tahoma"/>
              <w:sz w:val="24"/>
              <w:szCs w:val="24"/>
            </w:rPr>
            <w:t>REVISION</w:t>
          </w:r>
          <w:r w:rsidR="00CE6350" w:rsidRPr="00BD4CD2">
            <w:rPr>
              <w:rFonts w:ascii="Tahoma" w:hAnsi="Tahoma" w:cs="Tahoma"/>
              <w:sz w:val="24"/>
              <w:szCs w:val="24"/>
            </w:rPr>
            <w:t xml:space="preserve"> DATE:</w:t>
          </w:r>
        </w:p>
      </w:tc>
      <w:tc>
        <w:tcPr>
          <w:tcW w:w="2070" w:type="dxa"/>
          <w:vAlign w:val="center"/>
        </w:tcPr>
        <w:p w14:paraId="3878BF7F" w14:textId="17871A99" w:rsidR="00CE6350" w:rsidRPr="00BD4CD2" w:rsidRDefault="00BD4CD2" w:rsidP="00CE6350">
          <w:pPr>
            <w:pStyle w:val="Header"/>
            <w:jc w:val="center"/>
            <w:rPr>
              <w:rFonts w:ascii="Tahoma" w:hAnsi="Tahoma" w:cs="Tahoma"/>
              <w:sz w:val="24"/>
              <w:szCs w:val="24"/>
            </w:rPr>
          </w:pPr>
          <w:r w:rsidRPr="00BD4CD2">
            <w:rPr>
              <w:rFonts w:ascii="Tahoma" w:hAnsi="Tahoma" w:cs="Tahoma"/>
              <w:sz w:val="24"/>
              <w:szCs w:val="24"/>
            </w:rPr>
            <w:t>VERSION</w:t>
          </w:r>
        </w:p>
      </w:tc>
      <w:tc>
        <w:tcPr>
          <w:tcW w:w="1650" w:type="dxa"/>
        </w:tcPr>
        <w:p w14:paraId="0B572DD4" w14:textId="71E95AA4" w:rsidR="00CE6350" w:rsidRPr="00BD4CD2" w:rsidRDefault="00BD4CD2" w:rsidP="00CE6350">
          <w:pPr>
            <w:pStyle w:val="Header"/>
            <w:jc w:val="center"/>
            <w:rPr>
              <w:rFonts w:ascii="Tahoma" w:hAnsi="Tahoma" w:cs="Tahoma"/>
              <w:sz w:val="24"/>
              <w:szCs w:val="24"/>
            </w:rPr>
          </w:pPr>
          <w:r w:rsidRPr="00BD4CD2">
            <w:rPr>
              <w:rFonts w:ascii="Tahoma" w:hAnsi="Tahoma" w:cs="Tahoma"/>
              <w:sz w:val="24"/>
              <w:szCs w:val="24"/>
            </w:rPr>
            <w:t>SUPERSEDES:</w:t>
          </w:r>
        </w:p>
      </w:tc>
    </w:tr>
    <w:tr w:rsidR="00CE6350" w14:paraId="237642AD" w14:textId="77777777" w:rsidTr="00ED67CD">
      <w:trPr>
        <w:trHeight w:val="70"/>
        <w:jc w:val="center"/>
      </w:trPr>
      <w:tc>
        <w:tcPr>
          <w:tcW w:w="2040" w:type="dxa"/>
          <w:vAlign w:val="center"/>
        </w:tcPr>
        <w:p w14:paraId="68CE76F2" w14:textId="5C14ADAA" w:rsidR="00CE6350" w:rsidRPr="00BD4CD2" w:rsidRDefault="006F65EC" w:rsidP="00CE6350">
          <w:pPr>
            <w:pStyle w:val="Header"/>
            <w:jc w:val="center"/>
            <w:rPr>
              <w:rFonts w:ascii="Tahoma" w:hAnsi="Tahoma" w:cs="Tahoma"/>
              <w:sz w:val="24"/>
              <w:szCs w:val="24"/>
            </w:rPr>
          </w:pPr>
          <w:r>
            <w:rPr>
              <w:rFonts w:ascii="Tahoma" w:hAnsi="Tahoma" w:cs="Tahoma"/>
              <w:sz w:val="24"/>
              <w:szCs w:val="24"/>
            </w:rPr>
            <w:t>Roland Pilar</w:t>
          </w:r>
        </w:p>
      </w:tc>
      <w:tc>
        <w:tcPr>
          <w:tcW w:w="2430" w:type="dxa"/>
          <w:vAlign w:val="center"/>
        </w:tcPr>
        <w:p w14:paraId="53B615D4" w14:textId="24394D3D" w:rsidR="00CE6350" w:rsidRPr="00BD4CD2" w:rsidRDefault="006F65EC" w:rsidP="00CE6350">
          <w:pPr>
            <w:pStyle w:val="Header"/>
            <w:jc w:val="center"/>
            <w:rPr>
              <w:rFonts w:ascii="Tahoma" w:hAnsi="Tahoma" w:cs="Tahoma"/>
              <w:sz w:val="24"/>
              <w:szCs w:val="24"/>
            </w:rPr>
          </w:pPr>
          <w:r>
            <w:rPr>
              <w:rFonts w:ascii="Tahoma" w:hAnsi="Tahoma" w:cs="Tahoma"/>
              <w:sz w:val="24"/>
              <w:szCs w:val="24"/>
            </w:rPr>
            <w:t>Plant QA/QC</w:t>
          </w:r>
        </w:p>
      </w:tc>
      <w:tc>
        <w:tcPr>
          <w:tcW w:w="2250" w:type="dxa"/>
          <w:vAlign w:val="center"/>
        </w:tcPr>
        <w:p w14:paraId="0B703FC9" w14:textId="05A73438" w:rsidR="00CE6350" w:rsidRPr="00BD4CD2" w:rsidRDefault="006F65EC" w:rsidP="00CE6350">
          <w:pPr>
            <w:pStyle w:val="Header"/>
            <w:jc w:val="center"/>
            <w:rPr>
              <w:rFonts w:ascii="Tahoma" w:hAnsi="Tahoma" w:cs="Tahoma"/>
              <w:sz w:val="24"/>
              <w:szCs w:val="24"/>
            </w:rPr>
          </w:pPr>
          <w:r>
            <w:rPr>
              <w:rFonts w:ascii="Tahoma" w:hAnsi="Tahoma" w:cs="Tahoma"/>
              <w:sz w:val="24"/>
              <w:szCs w:val="24"/>
            </w:rPr>
            <w:t>9/1/2022</w:t>
          </w:r>
        </w:p>
      </w:tc>
      <w:tc>
        <w:tcPr>
          <w:tcW w:w="2070" w:type="dxa"/>
          <w:vAlign w:val="center"/>
        </w:tcPr>
        <w:p w14:paraId="6C4BA65B" w14:textId="3FC36648" w:rsidR="00CE6350" w:rsidRPr="00BD4CD2" w:rsidRDefault="006F65EC" w:rsidP="00CE6350">
          <w:pPr>
            <w:pStyle w:val="Header"/>
            <w:jc w:val="center"/>
            <w:rPr>
              <w:rFonts w:ascii="Tahoma" w:hAnsi="Tahoma" w:cs="Tahoma"/>
              <w:sz w:val="24"/>
              <w:szCs w:val="24"/>
            </w:rPr>
          </w:pPr>
          <w:r>
            <w:rPr>
              <w:rFonts w:ascii="Tahoma" w:hAnsi="Tahoma" w:cs="Tahoma"/>
              <w:sz w:val="24"/>
              <w:szCs w:val="24"/>
            </w:rPr>
            <w:t>2</w:t>
          </w:r>
        </w:p>
      </w:tc>
      <w:tc>
        <w:tcPr>
          <w:tcW w:w="1650" w:type="dxa"/>
          <w:vAlign w:val="center"/>
        </w:tcPr>
        <w:p w14:paraId="2D39F4EF" w14:textId="4F180B78" w:rsidR="00CE6350" w:rsidRPr="00BD4CD2" w:rsidRDefault="00DA0A04" w:rsidP="00CE6350">
          <w:pPr>
            <w:pStyle w:val="Header"/>
            <w:jc w:val="center"/>
            <w:rPr>
              <w:rFonts w:ascii="Tahoma" w:hAnsi="Tahoma" w:cs="Tahoma"/>
              <w:sz w:val="24"/>
              <w:szCs w:val="24"/>
            </w:rPr>
          </w:pPr>
          <w:r>
            <w:rPr>
              <w:rFonts w:ascii="Tahoma" w:hAnsi="Tahoma" w:cs="Tahoma"/>
              <w:sz w:val="24"/>
              <w:szCs w:val="24"/>
            </w:rPr>
            <w:t>New</w:t>
          </w:r>
        </w:p>
      </w:tc>
    </w:tr>
  </w:tbl>
  <w:p w14:paraId="39AF18EE" w14:textId="77777777" w:rsidR="00E7640E" w:rsidRDefault="00E7640E" w:rsidP="00E76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2CB92" w14:textId="77777777" w:rsidR="00B839D7" w:rsidRDefault="00B839D7" w:rsidP="00E7640E">
      <w:pPr>
        <w:spacing w:after="0" w:line="240" w:lineRule="auto"/>
      </w:pPr>
      <w:r>
        <w:separator/>
      </w:r>
    </w:p>
  </w:footnote>
  <w:footnote w:type="continuationSeparator" w:id="0">
    <w:p w14:paraId="36155E3A" w14:textId="77777777" w:rsidR="00B839D7" w:rsidRDefault="00B839D7" w:rsidP="00E76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18" w:type="dxa"/>
      <w:tblInd w:w="-815" w:type="dxa"/>
      <w:tblLook w:val="04A0" w:firstRow="1" w:lastRow="0" w:firstColumn="1" w:lastColumn="0" w:noHBand="0" w:noVBand="1"/>
    </w:tblPr>
    <w:tblGrid>
      <w:gridCol w:w="3429"/>
      <w:gridCol w:w="5481"/>
      <w:gridCol w:w="2008"/>
    </w:tblGrid>
    <w:tr w:rsidR="00E7640E" w14:paraId="173255DE" w14:textId="77777777" w:rsidTr="00B36E8E">
      <w:trPr>
        <w:trHeight w:val="1008"/>
      </w:trPr>
      <w:tc>
        <w:tcPr>
          <w:tcW w:w="3429" w:type="dxa"/>
          <w:vMerge w:val="restart"/>
          <w:vAlign w:val="center"/>
        </w:tcPr>
        <w:p w14:paraId="0CEFE398" w14:textId="43DD75E2" w:rsidR="00E7640E" w:rsidRDefault="00044206" w:rsidP="00E7640E">
          <w:pPr>
            <w:pStyle w:val="Header"/>
            <w:ind w:left="-105"/>
            <w:jc w:val="center"/>
          </w:pPr>
          <w:r>
            <w:rPr>
              <w:rFonts w:ascii="Tahoma" w:hAnsi="Tahoma" w:cs="Tahoma"/>
              <w:noProof/>
              <w:sz w:val="24"/>
              <w:szCs w:val="24"/>
            </w:rPr>
            <w:drawing>
              <wp:inline distT="0" distB="0" distL="0" distR="0" wp14:anchorId="22002B9B" wp14:editId="0FEF8E9B">
                <wp:extent cx="1820852" cy="9715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67677" cy="996534"/>
                        </a:xfrm>
                        <a:prstGeom prst="rect">
                          <a:avLst/>
                        </a:prstGeom>
                      </pic:spPr>
                    </pic:pic>
                  </a:graphicData>
                </a:graphic>
              </wp:inline>
            </w:drawing>
          </w:r>
        </w:p>
      </w:tc>
      <w:tc>
        <w:tcPr>
          <w:tcW w:w="5481" w:type="dxa"/>
          <w:vAlign w:val="center"/>
        </w:tcPr>
        <w:p w14:paraId="596ABE9B" w14:textId="02DCB3AE" w:rsidR="00B36E8E" w:rsidRPr="00AA4189" w:rsidRDefault="00FC2FE7" w:rsidP="00B36E8E">
          <w:pPr>
            <w:pStyle w:val="Header"/>
            <w:jc w:val="center"/>
            <w:rPr>
              <w:rFonts w:ascii="Tahoma" w:hAnsi="Tahoma" w:cs="Tahoma"/>
              <w:b/>
              <w:sz w:val="40"/>
              <w:szCs w:val="40"/>
            </w:rPr>
          </w:pPr>
          <w:r>
            <w:rPr>
              <w:rFonts w:ascii="Tahoma" w:hAnsi="Tahoma" w:cs="Tahoma"/>
              <w:b/>
              <w:sz w:val="40"/>
              <w:szCs w:val="40"/>
            </w:rPr>
            <w:t xml:space="preserve">Miller’s </w:t>
          </w:r>
          <w:r w:rsidR="00B36E8E">
            <w:rPr>
              <w:rFonts w:ascii="Tahoma" w:hAnsi="Tahoma" w:cs="Tahoma"/>
              <w:b/>
              <w:sz w:val="40"/>
              <w:szCs w:val="40"/>
            </w:rPr>
            <w:t>SOP</w:t>
          </w:r>
        </w:p>
      </w:tc>
      <w:tc>
        <w:tcPr>
          <w:tcW w:w="2008" w:type="dxa"/>
          <w:vAlign w:val="center"/>
        </w:tcPr>
        <w:sdt>
          <w:sdtPr>
            <w:rPr>
              <w:rFonts w:ascii="Tahoma" w:hAnsi="Tahoma" w:cs="Tahoma"/>
              <w:sz w:val="28"/>
              <w:szCs w:val="28"/>
            </w:rPr>
            <w:id w:val="376437483"/>
            <w:docPartObj>
              <w:docPartGallery w:val="Page Numbers (Top of Page)"/>
              <w:docPartUnique/>
            </w:docPartObj>
          </w:sdtPr>
          <w:sdtContent>
            <w:p w14:paraId="6F1F19EC" w14:textId="5517015F" w:rsidR="00E7640E" w:rsidRPr="00FC2FE7" w:rsidRDefault="00E7640E" w:rsidP="00E7640E">
              <w:pPr>
                <w:pStyle w:val="Header"/>
                <w:jc w:val="center"/>
                <w:rPr>
                  <w:rFonts w:ascii="Tahoma" w:hAnsi="Tahoma" w:cs="Tahoma"/>
                  <w:sz w:val="28"/>
                  <w:szCs w:val="28"/>
                </w:rPr>
              </w:pPr>
              <w:r w:rsidRPr="00CD05BF">
                <w:rPr>
                  <w:rFonts w:ascii="Tahoma" w:hAnsi="Tahoma" w:cs="Tahoma"/>
                  <w:b/>
                  <w:bCs/>
                  <w:sz w:val="32"/>
                  <w:szCs w:val="32"/>
                </w:rPr>
                <w:t xml:space="preserve">Page </w:t>
              </w:r>
              <w:r w:rsidRPr="00CD05BF">
                <w:rPr>
                  <w:rFonts w:ascii="Tahoma" w:hAnsi="Tahoma" w:cs="Tahoma"/>
                  <w:b/>
                  <w:bCs/>
                  <w:sz w:val="32"/>
                  <w:szCs w:val="32"/>
                </w:rPr>
                <w:fldChar w:fldCharType="begin"/>
              </w:r>
              <w:r w:rsidRPr="00CD05BF">
                <w:rPr>
                  <w:rFonts w:ascii="Tahoma" w:hAnsi="Tahoma" w:cs="Tahoma"/>
                  <w:b/>
                  <w:bCs/>
                  <w:sz w:val="32"/>
                  <w:szCs w:val="32"/>
                </w:rPr>
                <w:instrText xml:space="preserve"> PAGE </w:instrText>
              </w:r>
              <w:r w:rsidRPr="00CD05BF">
                <w:rPr>
                  <w:rFonts w:ascii="Tahoma" w:hAnsi="Tahoma" w:cs="Tahoma"/>
                  <w:b/>
                  <w:bCs/>
                  <w:sz w:val="32"/>
                  <w:szCs w:val="32"/>
                </w:rPr>
                <w:fldChar w:fldCharType="separate"/>
              </w:r>
              <w:r w:rsidRPr="00CD05BF">
                <w:rPr>
                  <w:rFonts w:ascii="Tahoma" w:hAnsi="Tahoma" w:cs="Tahoma"/>
                  <w:b/>
                  <w:bCs/>
                  <w:sz w:val="32"/>
                  <w:szCs w:val="32"/>
                </w:rPr>
                <w:t>1</w:t>
              </w:r>
              <w:r w:rsidRPr="00CD05BF">
                <w:rPr>
                  <w:rFonts w:ascii="Tahoma" w:hAnsi="Tahoma" w:cs="Tahoma"/>
                  <w:b/>
                  <w:bCs/>
                  <w:sz w:val="32"/>
                  <w:szCs w:val="32"/>
                </w:rPr>
                <w:fldChar w:fldCharType="end"/>
              </w:r>
            </w:p>
          </w:sdtContent>
        </w:sdt>
      </w:tc>
    </w:tr>
    <w:tr w:rsidR="00E7640E" w14:paraId="1E61D582" w14:textId="77777777" w:rsidTr="00FC2FE7">
      <w:trPr>
        <w:trHeight w:val="722"/>
      </w:trPr>
      <w:tc>
        <w:tcPr>
          <w:tcW w:w="3429" w:type="dxa"/>
          <w:vMerge/>
        </w:tcPr>
        <w:p w14:paraId="0114E51E" w14:textId="77777777" w:rsidR="00E7640E" w:rsidRDefault="00E7640E" w:rsidP="00E7640E">
          <w:pPr>
            <w:pStyle w:val="Header"/>
          </w:pPr>
        </w:p>
      </w:tc>
      <w:tc>
        <w:tcPr>
          <w:tcW w:w="7489" w:type="dxa"/>
          <w:gridSpan w:val="2"/>
          <w:shd w:val="clear" w:color="auto" w:fill="0070C0"/>
          <w:vAlign w:val="center"/>
        </w:tcPr>
        <w:p w14:paraId="19A65D9B" w14:textId="253DE319" w:rsidR="00E7640E" w:rsidRPr="00CD05BF" w:rsidRDefault="00203B13" w:rsidP="008A6DC0">
          <w:pPr>
            <w:pStyle w:val="Header"/>
            <w:jc w:val="center"/>
            <w:rPr>
              <w:rFonts w:ascii="Tahoma" w:hAnsi="Tahoma" w:cs="Tahoma"/>
              <w:color w:val="FFFFFF" w:themeColor="background1"/>
              <w:sz w:val="48"/>
              <w:szCs w:val="48"/>
            </w:rPr>
          </w:pPr>
          <w:r>
            <w:rPr>
              <w:rFonts w:ascii="Tahoma" w:hAnsi="Tahoma" w:cs="Tahoma"/>
              <w:color w:val="FFFFFF" w:themeColor="background1"/>
              <w:sz w:val="48"/>
              <w:szCs w:val="48"/>
            </w:rPr>
            <w:t xml:space="preserve">PEST CONTROL </w:t>
          </w:r>
          <w:r w:rsidR="00B36E8E" w:rsidRPr="00CD05BF">
            <w:rPr>
              <w:rFonts w:ascii="Tahoma" w:hAnsi="Tahoma" w:cs="Tahoma"/>
              <w:color w:val="FFFFFF" w:themeColor="background1"/>
              <w:sz w:val="48"/>
              <w:szCs w:val="48"/>
            </w:rPr>
            <w:t xml:space="preserve">SOP </w:t>
          </w:r>
        </w:p>
      </w:tc>
    </w:tr>
  </w:tbl>
  <w:p w14:paraId="4C375087" w14:textId="77777777" w:rsidR="00E7640E" w:rsidRDefault="00E76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530F"/>
    <w:multiLevelType w:val="hybridMultilevel"/>
    <w:tmpl w:val="5D643686"/>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5107885"/>
    <w:multiLevelType w:val="multilevel"/>
    <w:tmpl w:val="A35C79C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2" w15:restartNumberingAfterBreak="0">
    <w:nsid w:val="06743D77"/>
    <w:multiLevelType w:val="hybridMultilevel"/>
    <w:tmpl w:val="1A3E1D18"/>
    <w:lvl w:ilvl="0" w:tplc="A1B2D7DA">
      <w:start w:val="3"/>
      <w:numFmt w:val="upperLetter"/>
      <w:lvlText w:val="%1."/>
      <w:lvlJc w:val="left"/>
      <w:pPr>
        <w:ind w:left="810" w:hanging="360"/>
      </w:pPr>
      <w:rPr>
        <w:b/>
        <w:bCs/>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 w15:restartNumberingAfterBreak="0">
    <w:nsid w:val="098F5F94"/>
    <w:multiLevelType w:val="multilevel"/>
    <w:tmpl w:val="DDCEAEE4"/>
    <w:lvl w:ilvl="0">
      <w:start w:val="6"/>
      <w:numFmt w:val="decimal"/>
      <w:lvlText w:val="%1.0"/>
      <w:lvlJc w:val="left"/>
      <w:pPr>
        <w:ind w:left="375" w:hanging="375"/>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4" w15:restartNumberingAfterBreak="0">
    <w:nsid w:val="18B765BC"/>
    <w:multiLevelType w:val="multilevel"/>
    <w:tmpl w:val="A35C79C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5" w15:restartNumberingAfterBreak="0">
    <w:nsid w:val="2A703DBE"/>
    <w:multiLevelType w:val="hybridMultilevel"/>
    <w:tmpl w:val="CAE2DA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F722E5"/>
    <w:multiLevelType w:val="hybridMultilevel"/>
    <w:tmpl w:val="E2509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CF3B68"/>
    <w:multiLevelType w:val="multilevel"/>
    <w:tmpl w:val="A35C79C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8" w15:restartNumberingAfterBreak="0">
    <w:nsid w:val="5A9F41D0"/>
    <w:multiLevelType w:val="multilevel"/>
    <w:tmpl w:val="37E841AE"/>
    <w:lvl w:ilvl="0">
      <w:start w:val="7"/>
      <w:numFmt w:val="decimal"/>
      <w:lvlText w:val="%1.0"/>
      <w:lvlJc w:val="left"/>
      <w:pPr>
        <w:ind w:left="735" w:hanging="375"/>
      </w:pPr>
      <w:rPr>
        <w:rFonts w:hint="default"/>
        <w:b/>
      </w:rPr>
    </w:lvl>
    <w:lvl w:ilvl="1">
      <w:start w:val="1"/>
      <w:numFmt w:val="decimal"/>
      <w:lvlText w:val="%1.%2"/>
      <w:lvlJc w:val="left"/>
      <w:pPr>
        <w:ind w:left="1800" w:hanging="72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600" w:hanging="108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480" w:hanging="1800"/>
      </w:pPr>
      <w:rPr>
        <w:rFonts w:hint="default"/>
        <w:b/>
      </w:rPr>
    </w:lvl>
    <w:lvl w:ilvl="7">
      <w:start w:val="1"/>
      <w:numFmt w:val="decimal"/>
      <w:lvlText w:val="%1.%2.%3.%4.%5.%6.%7.%8"/>
      <w:lvlJc w:val="left"/>
      <w:pPr>
        <w:ind w:left="7200" w:hanging="1800"/>
      </w:pPr>
      <w:rPr>
        <w:rFonts w:hint="default"/>
        <w:b/>
      </w:rPr>
    </w:lvl>
    <w:lvl w:ilvl="8">
      <w:start w:val="1"/>
      <w:numFmt w:val="decimal"/>
      <w:lvlText w:val="%1.%2.%3.%4.%5.%6.%7.%8.%9"/>
      <w:lvlJc w:val="left"/>
      <w:pPr>
        <w:ind w:left="8280" w:hanging="2160"/>
      </w:pPr>
      <w:rPr>
        <w:rFonts w:hint="default"/>
        <w:b/>
      </w:rPr>
    </w:lvl>
  </w:abstractNum>
  <w:abstractNum w:abstractNumId="9" w15:restartNumberingAfterBreak="0">
    <w:nsid w:val="65DB4E95"/>
    <w:multiLevelType w:val="hybridMultilevel"/>
    <w:tmpl w:val="C694D816"/>
    <w:lvl w:ilvl="0" w:tplc="0409001B">
      <w:start w:val="1"/>
      <w:numFmt w:val="lowerRoman"/>
      <w:lvlText w:val="%1."/>
      <w:lvlJc w:val="righ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0" w15:restartNumberingAfterBreak="0">
    <w:nsid w:val="6C9E4985"/>
    <w:multiLevelType w:val="hybridMultilevel"/>
    <w:tmpl w:val="15F838CE"/>
    <w:lvl w:ilvl="0" w:tplc="93A8024E">
      <w:start w:val="1"/>
      <w:numFmt w:val="decimal"/>
      <w:lvlText w:val="%1."/>
      <w:lvlJc w:val="left"/>
      <w:pPr>
        <w:ind w:left="720" w:hanging="360"/>
      </w:pPr>
      <w:rPr>
        <w:rFonts w:ascii="Tahoma" w:eastAsia="Times New Roman" w:hAnsi="Tahoma" w:cs="Tahom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A613323"/>
    <w:multiLevelType w:val="hybridMultilevel"/>
    <w:tmpl w:val="920A2DCC"/>
    <w:lvl w:ilvl="0" w:tplc="47DAF2F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42241083">
    <w:abstractNumId w:val="6"/>
  </w:num>
  <w:num w:numId="2" w16cid:durableId="931739831">
    <w:abstractNumId w:val="5"/>
  </w:num>
  <w:num w:numId="3" w16cid:durableId="363792917">
    <w:abstractNumId w:val="7"/>
  </w:num>
  <w:num w:numId="4" w16cid:durableId="499003268">
    <w:abstractNumId w:val="8"/>
  </w:num>
  <w:num w:numId="5" w16cid:durableId="708798403">
    <w:abstractNumId w:val="3"/>
  </w:num>
  <w:num w:numId="6" w16cid:durableId="6600830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867265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0064585">
    <w:abstractNumId w:val="0"/>
    <w:lvlOverride w:ilvl="0">
      <w:startOverride w:val="1"/>
    </w:lvlOverride>
    <w:lvlOverride w:ilvl="1"/>
    <w:lvlOverride w:ilvl="2"/>
    <w:lvlOverride w:ilvl="3"/>
    <w:lvlOverride w:ilvl="4"/>
    <w:lvlOverride w:ilvl="5"/>
    <w:lvlOverride w:ilvl="6"/>
    <w:lvlOverride w:ilvl="7"/>
    <w:lvlOverride w:ilvl="8"/>
  </w:num>
  <w:num w:numId="9" w16cid:durableId="16875544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4916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1667382">
    <w:abstractNumId w:val="0"/>
  </w:num>
  <w:num w:numId="12" w16cid:durableId="662512851">
    <w:abstractNumId w:val="2"/>
  </w:num>
  <w:num w:numId="13" w16cid:durableId="1765227472">
    <w:abstractNumId w:val="1"/>
  </w:num>
  <w:num w:numId="14" w16cid:durableId="529991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0E"/>
    <w:rsid w:val="00005E6D"/>
    <w:rsid w:val="00017735"/>
    <w:rsid w:val="00024AF0"/>
    <w:rsid w:val="00044206"/>
    <w:rsid w:val="00046502"/>
    <w:rsid w:val="00046BBA"/>
    <w:rsid w:val="000635DF"/>
    <w:rsid w:val="00086D17"/>
    <w:rsid w:val="000A471D"/>
    <w:rsid w:val="000E6AE7"/>
    <w:rsid w:val="000F0222"/>
    <w:rsid w:val="001032FC"/>
    <w:rsid w:val="00105049"/>
    <w:rsid w:val="0012512D"/>
    <w:rsid w:val="001A4466"/>
    <w:rsid w:val="001C5198"/>
    <w:rsid w:val="00203848"/>
    <w:rsid w:val="00203B13"/>
    <w:rsid w:val="00212909"/>
    <w:rsid w:val="00212F54"/>
    <w:rsid w:val="00223DAE"/>
    <w:rsid w:val="00246F9D"/>
    <w:rsid w:val="00247D60"/>
    <w:rsid w:val="00280A51"/>
    <w:rsid w:val="00285018"/>
    <w:rsid w:val="002A76B3"/>
    <w:rsid w:val="002C3E1B"/>
    <w:rsid w:val="002C4BFA"/>
    <w:rsid w:val="002D4A6F"/>
    <w:rsid w:val="00324F17"/>
    <w:rsid w:val="00327C80"/>
    <w:rsid w:val="0035675A"/>
    <w:rsid w:val="00363FA3"/>
    <w:rsid w:val="00372B1F"/>
    <w:rsid w:val="00385689"/>
    <w:rsid w:val="003A51B4"/>
    <w:rsid w:val="003A60D8"/>
    <w:rsid w:val="003C15B9"/>
    <w:rsid w:val="003C5B87"/>
    <w:rsid w:val="0041440F"/>
    <w:rsid w:val="0044731F"/>
    <w:rsid w:val="00452E2B"/>
    <w:rsid w:val="00453ABB"/>
    <w:rsid w:val="00454F6C"/>
    <w:rsid w:val="0047697A"/>
    <w:rsid w:val="004775B4"/>
    <w:rsid w:val="004A64C9"/>
    <w:rsid w:val="004B26B6"/>
    <w:rsid w:val="004C06A6"/>
    <w:rsid w:val="004C5982"/>
    <w:rsid w:val="004D275A"/>
    <w:rsid w:val="00526106"/>
    <w:rsid w:val="00567AF6"/>
    <w:rsid w:val="005702D9"/>
    <w:rsid w:val="005751B6"/>
    <w:rsid w:val="00580822"/>
    <w:rsid w:val="00587FAD"/>
    <w:rsid w:val="00592B64"/>
    <w:rsid w:val="005B0172"/>
    <w:rsid w:val="005B13A5"/>
    <w:rsid w:val="005C7C47"/>
    <w:rsid w:val="005E0293"/>
    <w:rsid w:val="005E4FE5"/>
    <w:rsid w:val="006009C1"/>
    <w:rsid w:val="006016CC"/>
    <w:rsid w:val="00605EE8"/>
    <w:rsid w:val="00616161"/>
    <w:rsid w:val="006259AA"/>
    <w:rsid w:val="00636DBC"/>
    <w:rsid w:val="0064081E"/>
    <w:rsid w:val="0067322F"/>
    <w:rsid w:val="006814A3"/>
    <w:rsid w:val="0068420A"/>
    <w:rsid w:val="00687A3B"/>
    <w:rsid w:val="00687DEF"/>
    <w:rsid w:val="00690A68"/>
    <w:rsid w:val="006A3E6C"/>
    <w:rsid w:val="006B6EB1"/>
    <w:rsid w:val="006C70CB"/>
    <w:rsid w:val="006E08E1"/>
    <w:rsid w:val="006E25E4"/>
    <w:rsid w:val="006E449C"/>
    <w:rsid w:val="006F3783"/>
    <w:rsid w:val="006F65EC"/>
    <w:rsid w:val="007B052A"/>
    <w:rsid w:val="007C1CDA"/>
    <w:rsid w:val="007C7737"/>
    <w:rsid w:val="007D269D"/>
    <w:rsid w:val="007F14F9"/>
    <w:rsid w:val="00821F8C"/>
    <w:rsid w:val="00855787"/>
    <w:rsid w:val="00873850"/>
    <w:rsid w:val="00890634"/>
    <w:rsid w:val="008A28BB"/>
    <w:rsid w:val="008A6DC0"/>
    <w:rsid w:val="009C7B53"/>
    <w:rsid w:val="009D1943"/>
    <w:rsid w:val="00A17B1D"/>
    <w:rsid w:val="00A235FA"/>
    <w:rsid w:val="00A2373E"/>
    <w:rsid w:val="00A23C26"/>
    <w:rsid w:val="00A23FE6"/>
    <w:rsid w:val="00A3039C"/>
    <w:rsid w:val="00A44A3A"/>
    <w:rsid w:val="00A50BC4"/>
    <w:rsid w:val="00A71E14"/>
    <w:rsid w:val="00AA4189"/>
    <w:rsid w:val="00AD04FA"/>
    <w:rsid w:val="00B062EB"/>
    <w:rsid w:val="00B2519D"/>
    <w:rsid w:val="00B30F6D"/>
    <w:rsid w:val="00B36E8E"/>
    <w:rsid w:val="00B61FA5"/>
    <w:rsid w:val="00B65777"/>
    <w:rsid w:val="00B77068"/>
    <w:rsid w:val="00B81C53"/>
    <w:rsid w:val="00B839D7"/>
    <w:rsid w:val="00B94B7C"/>
    <w:rsid w:val="00BA04DF"/>
    <w:rsid w:val="00BA74B7"/>
    <w:rsid w:val="00BB5D41"/>
    <w:rsid w:val="00BB6E93"/>
    <w:rsid w:val="00BB789C"/>
    <w:rsid w:val="00BD4CD2"/>
    <w:rsid w:val="00C135DB"/>
    <w:rsid w:val="00C4585C"/>
    <w:rsid w:val="00C53C38"/>
    <w:rsid w:val="00C5699A"/>
    <w:rsid w:val="00C8038C"/>
    <w:rsid w:val="00CB3310"/>
    <w:rsid w:val="00CD05BF"/>
    <w:rsid w:val="00CE6350"/>
    <w:rsid w:val="00CF09FE"/>
    <w:rsid w:val="00D0597D"/>
    <w:rsid w:val="00D43EB9"/>
    <w:rsid w:val="00D52807"/>
    <w:rsid w:val="00D5506F"/>
    <w:rsid w:val="00D81F3B"/>
    <w:rsid w:val="00DA0A04"/>
    <w:rsid w:val="00DC64B2"/>
    <w:rsid w:val="00DF0271"/>
    <w:rsid w:val="00E16C1A"/>
    <w:rsid w:val="00E22E57"/>
    <w:rsid w:val="00E3076F"/>
    <w:rsid w:val="00E7640E"/>
    <w:rsid w:val="00E96242"/>
    <w:rsid w:val="00EC5DC9"/>
    <w:rsid w:val="00ED07CF"/>
    <w:rsid w:val="00ED67CD"/>
    <w:rsid w:val="00F053AC"/>
    <w:rsid w:val="00F12018"/>
    <w:rsid w:val="00F169DB"/>
    <w:rsid w:val="00F43ACE"/>
    <w:rsid w:val="00FA498B"/>
    <w:rsid w:val="00FC2FE7"/>
    <w:rsid w:val="00FE0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88BAC"/>
  <w15:chartTrackingRefBased/>
  <w15:docId w15:val="{29497F1B-10E3-41DB-B8C2-92036090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40E"/>
  </w:style>
  <w:style w:type="paragraph" w:styleId="Footer">
    <w:name w:val="footer"/>
    <w:basedOn w:val="Normal"/>
    <w:link w:val="FooterChar"/>
    <w:uiPriority w:val="99"/>
    <w:unhideWhenUsed/>
    <w:rsid w:val="00E76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40E"/>
  </w:style>
  <w:style w:type="table" w:styleId="TableGrid">
    <w:name w:val="Table Grid"/>
    <w:basedOn w:val="TableNormal"/>
    <w:uiPriority w:val="59"/>
    <w:rsid w:val="00E76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E7640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324F17"/>
    <w:pPr>
      <w:ind w:left="720"/>
      <w:contextualSpacing/>
    </w:pPr>
  </w:style>
  <w:style w:type="table" w:customStyle="1" w:styleId="GridTable6Colorful1">
    <w:name w:val="Grid Table 6 Colorful1"/>
    <w:basedOn w:val="TableNormal"/>
    <w:next w:val="GridTable6Colorful"/>
    <w:uiPriority w:val="51"/>
    <w:rsid w:val="004B26B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0635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5DF"/>
    <w:rPr>
      <w:rFonts w:ascii="Segoe UI" w:hAnsi="Segoe UI" w:cs="Segoe UI"/>
      <w:sz w:val="18"/>
      <w:szCs w:val="18"/>
    </w:rPr>
  </w:style>
  <w:style w:type="character" w:styleId="Hyperlink">
    <w:name w:val="Hyperlink"/>
    <w:basedOn w:val="DefaultParagraphFont"/>
    <w:uiPriority w:val="99"/>
    <w:semiHidden/>
    <w:unhideWhenUsed/>
    <w:rsid w:val="004C06A6"/>
    <w:rPr>
      <w:color w:val="0000FF"/>
      <w:u w:val="single"/>
    </w:rPr>
  </w:style>
  <w:style w:type="character" w:customStyle="1" w:styleId="tgc">
    <w:name w:val="_tgc"/>
    <w:basedOn w:val="DefaultParagraphFont"/>
    <w:rsid w:val="004C06A6"/>
  </w:style>
  <w:style w:type="character" w:customStyle="1" w:styleId="st">
    <w:name w:val="st"/>
    <w:basedOn w:val="DefaultParagraphFont"/>
    <w:rsid w:val="004C0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910337">
      <w:bodyDiv w:val="1"/>
      <w:marLeft w:val="0"/>
      <w:marRight w:val="0"/>
      <w:marTop w:val="0"/>
      <w:marBottom w:val="0"/>
      <w:divBdr>
        <w:top w:val="none" w:sz="0" w:space="0" w:color="auto"/>
        <w:left w:val="none" w:sz="0" w:space="0" w:color="auto"/>
        <w:bottom w:val="none" w:sz="0" w:space="0" w:color="auto"/>
        <w:right w:val="none" w:sz="0" w:space="0" w:color="auto"/>
      </w:divBdr>
    </w:div>
    <w:div w:id="190672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wikipedia.org/wiki/Ecolog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n.wikipedia.org/wiki/Healt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wikipedia.org/wiki/Pest_%28organism%29"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n.wikipedia.org/wiki/Spe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wikipedia.org/wiki/Econom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3D99BC6A28074A9815E3130B2F19C0" ma:contentTypeVersion="12" ma:contentTypeDescription="Create a new document." ma:contentTypeScope="" ma:versionID="3149e4e17fcbd333128f22e469de9082">
  <xsd:schema xmlns:xsd="http://www.w3.org/2001/XMLSchema" xmlns:xs="http://www.w3.org/2001/XMLSchema" xmlns:p="http://schemas.microsoft.com/office/2006/metadata/properties" xmlns:ns2="1817c66a-aa40-488a-90d3-661b33cd739b" xmlns:ns3="f453ca10-4a45-49bc-92bd-ce68ba2b947a" targetNamespace="http://schemas.microsoft.com/office/2006/metadata/properties" ma:root="true" ma:fieldsID="b11dbae77547d1534314f4112b51feac" ns2:_="" ns3:_="">
    <xsd:import namespace="1817c66a-aa40-488a-90d3-661b33cd739b"/>
    <xsd:import namespace="f453ca10-4a45-49bc-92bd-ce68ba2b94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7c66a-aa40-488a-90d3-661b33cd7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53ca10-4a45-49bc-92bd-ce68ba2b94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3DBCE0-864F-4943-AF7F-D9F95EE6C72D}">
  <ds:schemaRefs>
    <ds:schemaRef ds:uri="http://schemas.microsoft.com/sharepoint/v3/contenttype/forms"/>
  </ds:schemaRefs>
</ds:datastoreItem>
</file>

<file path=customXml/itemProps2.xml><?xml version="1.0" encoding="utf-8"?>
<ds:datastoreItem xmlns:ds="http://schemas.openxmlformats.org/officeDocument/2006/customXml" ds:itemID="{B8D09573-6D32-4426-95E4-AF7F2C6D3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7c66a-aa40-488a-90d3-661b33cd739b"/>
    <ds:schemaRef ds:uri="f453ca10-4a45-49bc-92bd-ce68ba2b9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7A970-07FB-4D49-8D50-1545CFCDEF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1871</Words>
  <Characters>10667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dc:creator>
  <cp:keywords/>
  <dc:description/>
  <cp:lastModifiedBy>Roland Pilar</cp:lastModifiedBy>
  <cp:revision>22</cp:revision>
  <cp:lastPrinted>2020-09-23T20:28:00Z</cp:lastPrinted>
  <dcterms:created xsi:type="dcterms:W3CDTF">2020-10-12T13:38:00Z</dcterms:created>
  <dcterms:modified xsi:type="dcterms:W3CDTF">2023-03-03T19:20:00Z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0x010100FA3D99BC6A28074A9815E3130B2F19C0</vt:lpwstr>
  </property>
</Properties>
</file>